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220D9813" w14:textId="5C74A562" w:rsidR="00195C4C" w:rsidRDefault="00195C4C">
      <w:pPr>
        <w:jc w:val="center"/>
        <w:rPr>
          <w:sz w:val="28"/>
          <w:szCs w:val="28"/>
        </w:rPr>
      </w:pPr>
    </w:p>
    <w:p w14:paraId="7E8DC6B2" w14:textId="77777777" w:rsidR="00684401" w:rsidRDefault="00684401">
      <w:pPr>
        <w:jc w:val="center"/>
        <w:rPr>
          <w:sz w:val="28"/>
          <w:szCs w:val="28"/>
        </w:rPr>
      </w:pPr>
    </w:p>
    <w:tbl>
      <w:tblPr>
        <w:tblStyle w:val="affa"/>
        <w:tblW w:w="9345" w:type="dxa"/>
        <w:tblLayout w:type="fixed"/>
        <w:tblLook w:val="0400" w:firstRow="0" w:lastRow="0" w:firstColumn="0" w:lastColumn="0" w:noHBand="0" w:noVBand="1"/>
      </w:tblPr>
      <w:tblGrid>
        <w:gridCol w:w="4672"/>
        <w:gridCol w:w="4673"/>
      </w:tblGrid>
      <w:tr w:rsidR="00846142" w14:paraId="3761E5AD" w14:textId="77777777">
        <w:tc>
          <w:tcPr>
            <w:tcW w:w="4672" w:type="dxa"/>
            <w:shd w:val="clear" w:color="auto" w:fill="auto"/>
          </w:tcPr>
          <w:p w14:paraId="7E8FCC04" w14:textId="06C889D8" w:rsidR="00846142" w:rsidRDefault="00846142" w:rsidP="00846142">
            <w:pPr>
              <w:ind w:left="-11"/>
              <w:jc w:val="both"/>
              <w:rPr>
                <w:sz w:val="28"/>
                <w:szCs w:val="28"/>
              </w:rPr>
            </w:pPr>
          </w:p>
        </w:tc>
        <w:tc>
          <w:tcPr>
            <w:tcW w:w="4673" w:type="dxa"/>
            <w:shd w:val="clear" w:color="auto" w:fill="auto"/>
          </w:tcPr>
          <w:p w14:paraId="6D92C1B7" w14:textId="77777777" w:rsidR="00846142" w:rsidRDefault="00846142" w:rsidP="00846142">
            <w:pPr>
              <w:widowControl w:val="0"/>
              <w:ind w:left="460"/>
              <w:rPr>
                <w:smallCaps/>
                <w:sz w:val="28"/>
                <w:szCs w:val="28"/>
              </w:rPr>
            </w:pPr>
            <w:r>
              <w:rPr>
                <w:smallCaps/>
                <w:sz w:val="28"/>
                <w:szCs w:val="28"/>
              </w:rPr>
              <w:t>УТВЕРЖДАЮ</w:t>
            </w:r>
          </w:p>
          <w:p w14:paraId="321E8AE2" w14:textId="77777777" w:rsidR="00846142" w:rsidRDefault="00846142" w:rsidP="00846142">
            <w:pPr>
              <w:widowControl w:val="0"/>
              <w:ind w:left="460"/>
              <w:rPr>
                <w:sz w:val="28"/>
                <w:szCs w:val="28"/>
              </w:rPr>
            </w:pPr>
            <w:r>
              <w:rPr>
                <w:sz w:val="28"/>
                <w:szCs w:val="28"/>
              </w:rPr>
              <w:t xml:space="preserve">Проректор по учебной и методической работе </w:t>
            </w:r>
          </w:p>
          <w:p w14:paraId="58C2CE40" w14:textId="77777777" w:rsidR="00846142" w:rsidRDefault="00846142" w:rsidP="00846142">
            <w:pPr>
              <w:widowControl w:val="0"/>
              <w:ind w:left="460"/>
              <w:rPr>
                <w:sz w:val="28"/>
                <w:szCs w:val="28"/>
              </w:rPr>
            </w:pPr>
          </w:p>
          <w:p w14:paraId="446F5866" w14:textId="3A520854" w:rsidR="00846142" w:rsidRDefault="00846142" w:rsidP="00846142">
            <w:pPr>
              <w:widowControl w:val="0"/>
              <w:spacing w:line="360" w:lineRule="auto"/>
              <w:ind w:left="460"/>
              <w:rPr>
                <w:sz w:val="28"/>
                <w:szCs w:val="28"/>
              </w:rPr>
            </w:pPr>
            <w:r>
              <w:rPr>
                <w:sz w:val="28"/>
                <w:szCs w:val="28"/>
              </w:rPr>
              <w:t>Е. А. Каменева</w:t>
            </w:r>
          </w:p>
          <w:p w14:paraId="7E9F1126" w14:textId="0DA04A9F" w:rsidR="00846142" w:rsidRDefault="00530B8D" w:rsidP="00846142">
            <w:pPr>
              <w:widowControl w:val="0"/>
              <w:spacing w:line="360" w:lineRule="auto"/>
              <w:ind w:left="460"/>
              <w:rPr>
                <w:sz w:val="28"/>
                <w:szCs w:val="28"/>
              </w:rPr>
            </w:pPr>
            <w:r>
              <w:rPr>
                <w:sz w:val="28"/>
                <w:szCs w:val="28"/>
              </w:rPr>
              <w:t xml:space="preserve">17 .04 </w:t>
            </w:r>
            <w:r w:rsidR="00846142">
              <w:rPr>
                <w:sz w:val="28"/>
                <w:szCs w:val="28"/>
              </w:rPr>
              <w:t>2024 г.</w:t>
            </w:r>
          </w:p>
        </w:tc>
      </w:tr>
      <w:tr w:rsidR="00846142" w14:paraId="6D7E08AF" w14:textId="77777777">
        <w:tc>
          <w:tcPr>
            <w:tcW w:w="4672" w:type="dxa"/>
            <w:shd w:val="clear" w:color="auto" w:fill="auto"/>
          </w:tcPr>
          <w:p w14:paraId="41B4F5E3" w14:textId="77777777" w:rsidR="00846142" w:rsidRDefault="00846142" w:rsidP="00846142">
            <w:pPr>
              <w:widowControl w:val="0"/>
              <w:spacing w:line="360" w:lineRule="auto"/>
              <w:ind w:right="85"/>
              <w:rPr>
                <w:sz w:val="28"/>
                <w:szCs w:val="28"/>
              </w:rPr>
            </w:pPr>
          </w:p>
        </w:tc>
        <w:tc>
          <w:tcPr>
            <w:tcW w:w="4673" w:type="dxa"/>
            <w:shd w:val="clear" w:color="auto" w:fill="auto"/>
          </w:tcPr>
          <w:p w14:paraId="544D4B43" w14:textId="77777777" w:rsidR="00846142" w:rsidRDefault="00846142" w:rsidP="00846142">
            <w:pPr>
              <w:widowControl w:val="0"/>
              <w:rPr>
                <w:smallCaps/>
                <w:sz w:val="28"/>
                <w:szCs w:val="28"/>
              </w:rPr>
            </w:pPr>
          </w:p>
          <w:p w14:paraId="5649EFB6" w14:textId="15074E23" w:rsidR="00846142" w:rsidRDefault="00846142" w:rsidP="00846142">
            <w:pPr>
              <w:widowControl w:val="0"/>
              <w:rPr>
                <w:smallCaps/>
                <w:sz w:val="28"/>
                <w:szCs w:val="28"/>
              </w:rPr>
            </w:pPr>
            <w:bookmarkStart w:id="0" w:name="_GoBack"/>
            <w:bookmarkEnd w:id="0"/>
          </w:p>
        </w:tc>
      </w:tr>
    </w:tbl>
    <w:p w14:paraId="17200D2D" w14:textId="7E15C8A7" w:rsidR="00195C4C" w:rsidRDefault="001013B0">
      <w:pPr>
        <w:jc w:val="center"/>
        <w:rPr>
          <w:b/>
          <w:sz w:val="28"/>
          <w:szCs w:val="28"/>
        </w:rPr>
      </w:pPr>
      <w:r>
        <w:rPr>
          <w:b/>
          <w:sz w:val="28"/>
          <w:szCs w:val="28"/>
        </w:rPr>
        <w:t>Р.</w:t>
      </w:r>
      <w:r w:rsidR="00670D16">
        <w:rPr>
          <w:b/>
          <w:sz w:val="28"/>
          <w:szCs w:val="28"/>
        </w:rPr>
        <w:t> </w:t>
      </w:r>
      <w:r>
        <w:rPr>
          <w:b/>
          <w:sz w:val="28"/>
          <w:szCs w:val="28"/>
        </w:rPr>
        <w:t xml:space="preserve">В. </w:t>
      </w:r>
      <w:proofErr w:type="spellStart"/>
      <w:r>
        <w:rPr>
          <w:b/>
          <w:sz w:val="28"/>
          <w:szCs w:val="28"/>
        </w:rPr>
        <w:t>Озарнов</w:t>
      </w:r>
      <w:proofErr w:type="spellEnd"/>
      <w:r>
        <w:rPr>
          <w:b/>
          <w:sz w:val="28"/>
          <w:szCs w:val="28"/>
        </w:rPr>
        <w:t xml:space="preserve"> </w:t>
      </w:r>
    </w:p>
    <w:p w14:paraId="43A62488" w14:textId="77777777" w:rsidR="00195C4C" w:rsidRDefault="00195C4C">
      <w:pPr>
        <w:spacing w:line="360" w:lineRule="auto"/>
        <w:ind w:left="1069" w:hanging="1069"/>
        <w:jc w:val="both"/>
        <w:rPr>
          <w:b/>
          <w:sz w:val="28"/>
          <w:szCs w:val="28"/>
        </w:rPr>
      </w:pPr>
    </w:p>
    <w:p w14:paraId="57D43D30" w14:textId="0DAD5978" w:rsidR="00195C4C" w:rsidRDefault="00A15B9A">
      <w:pPr>
        <w:pStyle w:val="2"/>
        <w:rPr>
          <w:color w:val="000000"/>
        </w:rPr>
      </w:pPr>
      <w:bookmarkStart w:id="1" w:name="_Hlk166049563"/>
      <w:r w:rsidRPr="00A15B9A">
        <w:rPr>
          <w:color w:val="000000"/>
        </w:rPr>
        <w:t>ФИНАНСОВЫЙ ИНЖИНИРИНГ НА МЕЖДУНАРОДНЫХ ФИНАНСОВЫХ РЫНКАХ (НА АНГЛИЙСКОМ ЯЗЫКЕ)</w:t>
      </w:r>
      <w:bookmarkEnd w:id="1"/>
      <w:r w:rsidR="00846142">
        <w:rPr>
          <w:color w:val="000000"/>
        </w:rPr>
        <w:br/>
      </w:r>
    </w:p>
    <w:p w14:paraId="043C34BB" w14:textId="77777777" w:rsidR="00195C4C" w:rsidRDefault="00195C4C"/>
    <w:p w14:paraId="14BF98B1" w14:textId="6AB52341" w:rsidR="00195C4C" w:rsidRDefault="001013B0">
      <w:pPr>
        <w:ind w:left="-180" w:right="616" w:firstLine="360"/>
        <w:jc w:val="center"/>
        <w:rPr>
          <w:b/>
          <w:sz w:val="32"/>
          <w:szCs w:val="32"/>
        </w:rPr>
      </w:pPr>
      <w:r>
        <w:rPr>
          <w:b/>
          <w:sz w:val="32"/>
          <w:szCs w:val="32"/>
        </w:rPr>
        <w:t>Рабочая программа дисциплины</w:t>
      </w: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118C15ED" w:rsidR="00A41182" w:rsidRDefault="00670D16" w:rsidP="00A41182">
      <w:pPr>
        <w:shd w:val="clear" w:color="auto" w:fill="FFFFFF"/>
        <w:tabs>
          <w:tab w:val="left" w:pos="1066"/>
        </w:tabs>
        <w:ind w:firstLine="284"/>
        <w:jc w:val="center"/>
        <w:rPr>
          <w:color w:val="000000"/>
          <w:sz w:val="28"/>
          <w:szCs w:val="28"/>
        </w:rPr>
      </w:pPr>
      <w:r w:rsidRPr="00670D16">
        <w:rPr>
          <w:color w:val="000000"/>
          <w:sz w:val="28"/>
          <w:szCs w:val="28"/>
        </w:rPr>
        <w:t>38.0</w:t>
      </w:r>
      <w:r w:rsidR="0031771E">
        <w:rPr>
          <w:color w:val="000000"/>
          <w:sz w:val="28"/>
          <w:szCs w:val="28"/>
        </w:rPr>
        <w:t>3</w:t>
      </w:r>
      <w:r w:rsidRPr="00670D16">
        <w:rPr>
          <w:color w:val="000000"/>
          <w:sz w:val="28"/>
          <w:szCs w:val="28"/>
        </w:rPr>
        <w:t xml:space="preserve">.01 </w:t>
      </w:r>
      <w:r w:rsidR="00A41182">
        <w:rPr>
          <w:color w:val="000000"/>
          <w:sz w:val="28"/>
          <w:szCs w:val="28"/>
        </w:rPr>
        <w:t>«</w:t>
      </w:r>
      <w:r w:rsidR="00A41182" w:rsidRPr="00AD7D3A">
        <w:rPr>
          <w:color w:val="000000"/>
          <w:sz w:val="28"/>
          <w:szCs w:val="28"/>
        </w:rPr>
        <w:t>Экономика</w:t>
      </w:r>
      <w:r w:rsidR="00A41182">
        <w:rPr>
          <w:color w:val="000000"/>
          <w:sz w:val="28"/>
          <w:szCs w:val="28"/>
        </w:rPr>
        <w:t>»</w:t>
      </w:r>
      <w:r w:rsidR="00A41182" w:rsidRPr="00AD7D3A">
        <w:rPr>
          <w:color w:val="000000"/>
          <w:sz w:val="28"/>
          <w:szCs w:val="28"/>
        </w:rPr>
        <w:t xml:space="preserve">, </w:t>
      </w:r>
    </w:p>
    <w:p w14:paraId="63D01279" w14:textId="3C8838E2" w:rsidR="00997004" w:rsidRDefault="00A15B9A">
      <w:pPr>
        <w:ind w:left="-180" w:right="616" w:firstLine="360"/>
        <w:jc w:val="center"/>
        <w:rPr>
          <w:color w:val="000000"/>
          <w:sz w:val="28"/>
          <w:szCs w:val="28"/>
        </w:rPr>
      </w:pPr>
      <w:r w:rsidRPr="00A15B9A">
        <w:rPr>
          <w:color w:val="000000"/>
          <w:sz w:val="28"/>
          <w:szCs w:val="28"/>
        </w:rPr>
        <w:t xml:space="preserve">ОП </w:t>
      </w:r>
      <w:r>
        <w:rPr>
          <w:color w:val="000000"/>
          <w:sz w:val="28"/>
          <w:szCs w:val="28"/>
        </w:rPr>
        <w:t>«</w:t>
      </w:r>
      <w:bookmarkStart w:id="2" w:name="_Hlk166049609"/>
      <w:r w:rsidRPr="00A15B9A">
        <w:rPr>
          <w:color w:val="000000"/>
          <w:sz w:val="28"/>
          <w:szCs w:val="28"/>
        </w:rPr>
        <w:t>Мировая экономика, мировые финансы и международный бизнес (с частичной реализацией на англ. языке)</w:t>
      </w:r>
      <w:bookmarkEnd w:id="2"/>
      <w:r w:rsidR="00670D16">
        <w:rPr>
          <w:color w:val="000000"/>
          <w:sz w:val="28"/>
          <w:szCs w:val="28"/>
        </w:rPr>
        <w:t>»</w:t>
      </w:r>
      <w:r w:rsidR="00A41182">
        <w:rPr>
          <w:color w:val="000000"/>
          <w:sz w:val="28"/>
          <w:szCs w:val="28"/>
        </w:rPr>
        <w:t xml:space="preserve">, </w:t>
      </w:r>
    </w:p>
    <w:p w14:paraId="15517EF8" w14:textId="041D46D2" w:rsidR="00195C4C" w:rsidRDefault="00A41182">
      <w:pPr>
        <w:ind w:left="-180" w:right="616" w:firstLine="360"/>
        <w:jc w:val="center"/>
        <w:rPr>
          <w:color w:val="000000"/>
          <w:sz w:val="28"/>
          <w:szCs w:val="28"/>
        </w:rPr>
      </w:pPr>
      <w:bookmarkStart w:id="3" w:name="_Hlk166049638"/>
      <w:r>
        <w:rPr>
          <w:color w:val="000000"/>
          <w:sz w:val="28"/>
          <w:szCs w:val="28"/>
        </w:rPr>
        <w:t>п</w:t>
      </w:r>
      <w:r w:rsidRPr="005A7F52">
        <w:rPr>
          <w:color w:val="000000"/>
          <w:sz w:val="28"/>
          <w:szCs w:val="28"/>
        </w:rPr>
        <w:t>рофил</w:t>
      </w:r>
      <w:r w:rsidR="00846142">
        <w:rPr>
          <w:color w:val="000000"/>
          <w:sz w:val="28"/>
          <w:szCs w:val="28"/>
        </w:rPr>
        <w:t>ь</w:t>
      </w:r>
      <w:r w:rsidRPr="005A7F52">
        <w:rPr>
          <w:color w:val="000000"/>
          <w:sz w:val="28"/>
          <w:szCs w:val="28"/>
        </w:rPr>
        <w:t>:</w:t>
      </w:r>
      <w:r w:rsidR="00A15B9A">
        <w:rPr>
          <w:color w:val="000000"/>
          <w:sz w:val="28"/>
          <w:szCs w:val="28"/>
        </w:rPr>
        <w:t xml:space="preserve"> «</w:t>
      </w:r>
      <w:r w:rsidR="00A15B9A" w:rsidRPr="00A15B9A">
        <w:rPr>
          <w:color w:val="000000"/>
          <w:sz w:val="28"/>
          <w:szCs w:val="28"/>
        </w:rPr>
        <w:t>Мировые финансы и цифровые технологии (с частичной реализацией на английском языке)</w:t>
      </w:r>
      <w:r w:rsidR="00670D16">
        <w:rPr>
          <w:color w:val="000000"/>
          <w:sz w:val="28"/>
          <w:szCs w:val="28"/>
        </w:rPr>
        <w:t>»</w:t>
      </w:r>
      <w:r w:rsidR="00A15B9A">
        <w:rPr>
          <w:color w:val="000000"/>
          <w:sz w:val="28"/>
          <w:szCs w:val="28"/>
        </w:rPr>
        <w:t>,</w:t>
      </w:r>
    </w:p>
    <w:p w14:paraId="3B9F0302" w14:textId="236D31C0" w:rsidR="00A15B9A" w:rsidRPr="00A15B9A" w:rsidRDefault="00A15B9A" w:rsidP="00A15B9A">
      <w:pPr>
        <w:ind w:left="-180" w:right="616" w:firstLine="360"/>
        <w:jc w:val="center"/>
        <w:rPr>
          <w:color w:val="000000"/>
          <w:sz w:val="28"/>
          <w:szCs w:val="28"/>
        </w:rPr>
      </w:pPr>
      <w:r>
        <w:rPr>
          <w:color w:val="000000"/>
          <w:sz w:val="28"/>
          <w:szCs w:val="28"/>
        </w:rPr>
        <w:t>п</w:t>
      </w:r>
      <w:r w:rsidRPr="00A15B9A">
        <w:rPr>
          <w:color w:val="000000"/>
          <w:sz w:val="28"/>
          <w:szCs w:val="28"/>
        </w:rPr>
        <w:t xml:space="preserve">рофиль: </w:t>
      </w:r>
      <w:r>
        <w:rPr>
          <w:color w:val="000000"/>
          <w:sz w:val="28"/>
          <w:szCs w:val="28"/>
        </w:rPr>
        <w:t>«</w:t>
      </w:r>
      <w:r w:rsidRPr="00A15B9A">
        <w:rPr>
          <w:color w:val="000000"/>
          <w:sz w:val="28"/>
          <w:szCs w:val="28"/>
        </w:rPr>
        <w:t>Мировые финансы (с частичной реализацией на английском языке)</w:t>
      </w:r>
      <w:r>
        <w:rPr>
          <w:color w:val="000000"/>
          <w:sz w:val="28"/>
          <w:szCs w:val="28"/>
        </w:rPr>
        <w:t>»</w:t>
      </w:r>
    </w:p>
    <w:bookmarkEnd w:id="3"/>
    <w:tbl>
      <w:tblPr>
        <w:tblStyle w:val="affb"/>
        <w:tblW w:w="9150" w:type="dxa"/>
        <w:tblLayout w:type="fixed"/>
        <w:tblLook w:val="0000" w:firstRow="0" w:lastRow="0" w:firstColumn="0" w:lastColumn="0" w:noHBand="0" w:noVBand="0"/>
      </w:tblPr>
      <w:tblGrid>
        <w:gridCol w:w="9150"/>
      </w:tblGrid>
      <w:tr w:rsidR="00195C4C" w14:paraId="6D5C5DF6" w14:textId="77777777">
        <w:tc>
          <w:tcPr>
            <w:tcW w:w="9150" w:type="dxa"/>
          </w:tcPr>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36632D1C" w:rsidR="00A41182" w:rsidRPr="002A1FC6" w:rsidRDefault="00530B8D" w:rsidP="00A41182">
            <w:pPr>
              <w:adjustRightInd w:val="0"/>
              <w:jc w:val="center"/>
              <w:rPr>
                <w:i/>
              </w:rPr>
            </w:pPr>
            <w:r>
              <w:rPr>
                <w:i/>
              </w:rPr>
              <w:t xml:space="preserve"> (протокол № 45 от 16 апреля </w:t>
            </w:r>
            <w:r w:rsidR="00A41182" w:rsidRPr="002A1FC6">
              <w:rPr>
                <w:i/>
              </w:rPr>
              <w:t>2024 г.)</w:t>
            </w:r>
          </w:p>
          <w:p w14:paraId="3121581A" w14:textId="77777777" w:rsidR="00A41182" w:rsidRDefault="00A41182" w:rsidP="00A41182">
            <w:pPr>
              <w:jc w:val="center"/>
              <w:rPr>
                <w:i/>
                <w:iCs/>
              </w:rPr>
            </w:pPr>
          </w:p>
          <w:p w14:paraId="4656D590" w14:textId="069C286E" w:rsidR="00A41182" w:rsidRPr="002A1FC6" w:rsidRDefault="00A41182" w:rsidP="00A41182">
            <w:pPr>
              <w:tabs>
                <w:tab w:val="left" w:pos="709"/>
                <w:tab w:val="left" w:pos="993"/>
              </w:tabs>
              <w:jc w:val="center"/>
              <w:rPr>
                <w:i/>
              </w:rPr>
            </w:pPr>
            <w:r w:rsidRPr="002A1FC6">
              <w:rPr>
                <w:i/>
              </w:rPr>
              <w:t>Одобрено</w:t>
            </w:r>
            <w:r w:rsidR="00670D16">
              <w:rPr>
                <w:i/>
              </w:rPr>
              <w:t xml:space="preserve"> советом</w:t>
            </w:r>
            <w:r>
              <w:rPr>
                <w:i/>
              </w:rPr>
              <w:t xml:space="preserve"> Кафедры</w:t>
            </w:r>
            <w:r w:rsidRPr="002A1FC6">
              <w:rPr>
                <w:i/>
              </w:rPr>
              <w:t xml:space="preserve"> мировой экономики и мировых финансов</w:t>
            </w:r>
          </w:p>
          <w:p w14:paraId="0C4BC1BE" w14:textId="170B8E88" w:rsidR="00A41182" w:rsidRPr="002A1FC6" w:rsidRDefault="00530B8D" w:rsidP="00A41182">
            <w:pPr>
              <w:tabs>
                <w:tab w:val="left" w:pos="709"/>
                <w:tab w:val="left" w:pos="993"/>
              </w:tabs>
              <w:jc w:val="center"/>
              <w:rPr>
                <w:i/>
              </w:rPr>
            </w:pPr>
            <w:r>
              <w:rPr>
                <w:i/>
              </w:rPr>
              <w:t xml:space="preserve">(протокол № 09 </w:t>
            </w:r>
            <w:proofErr w:type="gramStart"/>
            <w:r>
              <w:rPr>
                <w:i/>
              </w:rPr>
              <w:t>от  09</w:t>
            </w:r>
            <w:proofErr w:type="gramEnd"/>
            <w:r>
              <w:rPr>
                <w:i/>
              </w:rPr>
              <w:t xml:space="preserve">  апреля</w:t>
            </w:r>
            <w:r w:rsidR="00A41182" w:rsidRPr="002A1FC6">
              <w:rPr>
                <w:i/>
              </w:rPr>
              <w:t xml:space="preserve"> 2024 г.)</w:t>
            </w:r>
          </w:p>
          <w:p w14:paraId="219C9ED5" w14:textId="77777777" w:rsidR="00997004" w:rsidRDefault="00997004">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DC5DAC">
          <w:footerReference w:type="default" r:id="rId8"/>
          <w:footerReference w:type="first" r:id="rId9"/>
          <w:pgSz w:w="11906" w:h="16838"/>
          <w:pgMar w:top="1418" w:right="991" w:bottom="1418" w:left="1418" w:header="709" w:footer="709" w:gutter="0"/>
          <w:pgNumType w:start="1"/>
          <w:cols w:space="720"/>
          <w:titlePg/>
        </w:sectPr>
      </w:pPr>
    </w:p>
    <w:p w14:paraId="221A5FC1" w14:textId="77777777" w:rsidR="00C074DE" w:rsidRPr="00522CCA" w:rsidRDefault="00C074DE" w:rsidP="00C074DE">
      <w:pPr>
        <w:shd w:val="clear" w:color="auto" w:fill="FFFFFF"/>
        <w:rPr>
          <w:b/>
          <w:color w:val="2C2D2E"/>
          <w:sz w:val="23"/>
          <w:szCs w:val="23"/>
        </w:rPr>
      </w:pPr>
      <w:r w:rsidRPr="00522CCA">
        <w:rPr>
          <w:b/>
          <w:color w:val="2C2D2E"/>
          <w:sz w:val="23"/>
          <w:szCs w:val="23"/>
        </w:rPr>
        <w:lastRenderedPageBreak/>
        <w:t>УДК   336.1:33</w:t>
      </w:r>
      <w:proofErr w:type="gramStart"/>
      <w:r w:rsidRPr="00522CCA">
        <w:rPr>
          <w:b/>
          <w:color w:val="2C2D2E"/>
          <w:sz w:val="23"/>
          <w:szCs w:val="23"/>
        </w:rPr>
        <w:t>М(</w:t>
      </w:r>
      <w:proofErr w:type="gramEnd"/>
      <w:r w:rsidRPr="00522CCA">
        <w:rPr>
          <w:b/>
          <w:color w:val="2C2D2E"/>
          <w:sz w:val="23"/>
          <w:szCs w:val="23"/>
        </w:rPr>
        <w:t>073)</w:t>
      </w:r>
    </w:p>
    <w:p w14:paraId="68D841AF" w14:textId="77777777" w:rsidR="00C074DE" w:rsidRPr="00522CCA" w:rsidRDefault="00C074DE" w:rsidP="00C074DE">
      <w:pPr>
        <w:shd w:val="clear" w:color="auto" w:fill="FFFFFF"/>
        <w:rPr>
          <w:b/>
          <w:color w:val="2C2D2E"/>
          <w:sz w:val="23"/>
          <w:szCs w:val="23"/>
        </w:rPr>
      </w:pPr>
      <w:r w:rsidRPr="00522CCA">
        <w:rPr>
          <w:b/>
          <w:color w:val="2C2D2E"/>
          <w:sz w:val="23"/>
          <w:szCs w:val="23"/>
        </w:rPr>
        <w:t>ББК   65.268</w:t>
      </w:r>
    </w:p>
    <w:p w14:paraId="4B5CB6DB" w14:textId="77777777" w:rsidR="00C074DE" w:rsidRPr="00522CCA" w:rsidRDefault="00C074DE" w:rsidP="00C074DE">
      <w:pPr>
        <w:shd w:val="clear" w:color="auto" w:fill="FFFFFF"/>
        <w:rPr>
          <w:b/>
          <w:color w:val="2C2D2E"/>
          <w:sz w:val="23"/>
          <w:szCs w:val="23"/>
        </w:rPr>
      </w:pPr>
      <w:r w:rsidRPr="00522CCA">
        <w:rPr>
          <w:b/>
          <w:color w:val="2C2D2E"/>
          <w:sz w:val="23"/>
          <w:szCs w:val="23"/>
        </w:rPr>
        <w:t>О-46</w:t>
      </w:r>
    </w:p>
    <w:p w14:paraId="005407E7" w14:textId="2AC01099" w:rsidR="00195C4C" w:rsidRDefault="00195C4C" w:rsidP="00107A77">
      <w:pPr>
        <w:jc w:val="both"/>
        <w:rPr>
          <w:b/>
          <w:color w:val="2C2D2E"/>
          <w:sz w:val="28"/>
          <w:szCs w:val="28"/>
        </w:rPr>
      </w:pPr>
    </w:p>
    <w:p w14:paraId="01DB5829" w14:textId="67CB26C4" w:rsidR="00107A77" w:rsidRPr="000A0A0D" w:rsidRDefault="00107A77" w:rsidP="00107A77">
      <w:pPr>
        <w:jc w:val="both"/>
        <w:rPr>
          <w:bCs/>
        </w:rPr>
      </w:pPr>
      <w:r>
        <w:rPr>
          <w:b/>
        </w:rPr>
        <w:t>Рецензент</w:t>
      </w:r>
      <w:r>
        <w:t xml:space="preserve">: </w:t>
      </w:r>
      <w:r w:rsidR="00F65355">
        <w:rPr>
          <w:b/>
        </w:rPr>
        <w:t>Соколова</w:t>
      </w:r>
      <w:r w:rsidR="00A15B9A">
        <w:rPr>
          <w:b/>
        </w:rPr>
        <w:t xml:space="preserve"> </w:t>
      </w:r>
      <w:r w:rsidR="00F65355">
        <w:rPr>
          <w:b/>
        </w:rPr>
        <w:t>Е.С.</w:t>
      </w:r>
      <w:r w:rsidRPr="0011050B">
        <w:rPr>
          <w:b/>
        </w:rPr>
        <w:t>.,</w:t>
      </w:r>
      <w:r>
        <w:t xml:space="preserve"> </w:t>
      </w:r>
      <w:r w:rsidR="00A15B9A">
        <w:t>д</w:t>
      </w:r>
      <w:r>
        <w:t xml:space="preserve">.э.н., </w:t>
      </w:r>
      <w:r w:rsidR="00A15B9A">
        <w:t>профессор</w:t>
      </w:r>
      <w:r>
        <w:t xml:space="preserve">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4CD10A18" w:rsidR="00816D4A" w:rsidRDefault="00107A77" w:rsidP="00107A77">
      <w:pPr>
        <w:ind w:right="37"/>
        <w:jc w:val="both"/>
        <w:rPr>
          <w:b/>
          <w:sz w:val="28"/>
          <w:szCs w:val="28"/>
        </w:rPr>
      </w:pPr>
      <w:r>
        <w:rPr>
          <w:b/>
          <w:sz w:val="28"/>
          <w:szCs w:val="28"/>
        </w:rPr>
        <w:t xml:space="preserve">Р.В. </w:t>
      </w:r>
      <w:proofErr w:type="spellStart"/>
      <w:r>
        <w:rPr>
          <w:b/>
          <w:sz w:val="28"/>
          <w:szCs w:val="28"/>
        </w:rPr>
        <w:t>Озарнов</w:t>
      </w:r>
      <w:proofErr w:type="spellEnd"/>
      <w:r w:rsidR="00A763A5">
        <w:rPr>
          <w:b/>
          <w:sz w:val="28"/>
          <w:szCs w:val="28"/>
        </w:rPr>
        <w:t>.</w:t>
      </w:r>
      <w:r>
        <w:rPr>
          <w:b/>
          <w:sz w:val="28"/>
          <w:szCs w:val="28"/>
        </w:rPr>
        <w:t xml:space="preserve"> </w:t>
      </w:r>
    </w:p>
    <w:p w14:paraId="138FD9F0" w14:textId="0358A378" w:rsidR="00816D4A" w:rsidRDefault="00A15B9A" w:rsidP="00816D4A">
      <w:pPr>
        <w:ind w:right="1362"/>
        <w:jc w:val="both"/>
        <w:rPr>
          <w:i/>
          <w:sz w:val="28"/>
        </w:rPr>
      </w:pPr>
      <w:bookmarkStart w:id="4" w:name="_Hlk166049585"/>
      <w:r w:rsidRPr="00A15B9A">
        <w:rPr>
          <w:b/>
          <w:color w:val="000000"/>
          <w:sz w:val="28"/>
          <w:szCs w:val="28"/>
        </w:rPr>
        <w:t>Финансовый инжиниринг на международных финансовых рынках (на английском языке)</w:t>
      </w:r>
      <w:r w:rsidR="00816D4A">
        <w:rPr>
          <w:b/>
          <w:color w:val="000000"/>
          <w:sz w:val="28"/>
          <w:szCs w:val="28"/>
        </w:rPr>
        <w:t>.</w:t>
      </w:r>
      <w:r w:rsidR="00816D4A" w:rsidRPr="00A91AE2">
        <w:rPr>
          <w:i/>
          <w:sz w:val="28"/>
        </w:rPr>
        <w:t xml:space="preserve"> </w:t>
      </w:r>
    </w:p>
    <w:bookmarkEnd w:id="4"/>
    <w:p w14:paraId="1A860FF7" w14:textId="0159E135" w:rsidR="00107A77" w:rsidRPr="0075010A" w:rsidRDefault="00107A77" w:rsidP="00A15B9A">
      <w:pPr>
        <w:jc w:val="both"/>
        <w:rPr>
          <w:sz w:val="28"/>
          <w:szCs w:val="28"/>
        </w:rPr>
      </w:pPr>
      <w:r>
        <w:rPr>
          <w:sz w:val="28"/>
          <w:szCs w:val="28"/>
        </w:rPr>
        <w:t>Рабочая программа дисциплины</w:t>
      </w:r>
      <w:r>
        <w:rPr>
          <w:color w:val="000000"/>
          <w:sz w:val="28"/>
          <w:szCs w:val="28"/>
        </w:rPr>
        <w:t xml:space="preserve"> </w:t>
      </w:r>
      <w:r>
        <w:rPr>
          <w:sz w:val="28"/>
          <w:szCs w:val="28"/>
        </w:rPr>
        <w:t>для студентов, обучающихся по направлению подготовки 38.0</w:t>
      </w:r>
      <w:r w:rsidR="0031771E">
        <w:rPr>
          <w:sz w:val="28"/>
          <w:szCs w:val="28"/>
        </w:rPr>
        <w:t>3</w:t>
      </w:r>
      <w:r>
        <w:rPr>
          <w:sz w:val="28"/>
          <w:szCs w:val="28"/>
        </w:rPr>
        <w:t xml:space="preserve">.01 «Экономика», </w:t>
      </w:r>
      <w:bookmarkStart w:id="5" w:name="_Hlk166049694"/>
      <w:r>
        <w:rPr>
          <w:sz w:val="28"/>
          <w:szCs w:val="28"/>
        </w:rPr>
        <w:t>образовательной программы «</w:t>
      </w:r>
      <w:r w:rsidR="00A15B9A" w:rsidRPr="00A15B9A">
        <w:rPr>
          <w:color w:val="000000"/>
          <w:sz w:val="28"/>
          <w:szCs w:val="28"/>
        </w:rPr>
        <w:t>Мировая экономика, мировые финансы и международный бизнес (с частичной реализацией на англ. языке)</w:t>
      </w:r>
      <w:r>
        <w:rPr>
          <w:color w:val="000000"/>
          <w:sz w:val="28"/>
          <w:szCs w:val="28"/>
        </w:rPr>
        <w:t>»</w:t>
      </w:r>
      <w:r>
        <w:rPr>
          <w:sz w:val="28"/>
          <w:szCs w:val="28"/>
        </w:rPr>
        <w:t xml:space="preserve">, </w:t>
      </w:r>
      <w:r w:rsidR="00A15B9A" w:rsidRPr="00A15B9A">
        <w:rPr>
          <w:sz w:val="28"/>
          <w:szCs w:val="28"/>
        </w:rPr>
        <w:t>профиль «Мировые финансы и цифровые технологии (с частичной реализацией на английском языке)»,</w:t>
      </w:r>
      <w:r w:rsidR="00A15B9A">
        <w:rPr>
          <w:sz w:val="28"/>
          <w:szCs w:val="28"/>
        </w:rPr>
        <w:t xml:space="preserve"> </w:t>
      </w:r>
      <w:r w:rsidR="00A15B9A" w:rsidRPr="00A15B9A">
        <w:rPr>
          <w:sz w:val="28"/>
          <w:szCs w:val="28"/>
        </w:rPr>
        <w:t>профиль</w:t>
      </w:r>
      <w:r w:rsidR="00A15B9A">
        <w:rPr>
          <w:sz w:val="28"/>
          <w:szCs w:val="28"/>
        </w:rPr>
        <w:t xml:space="preserve"> </w:t>
      </w:r>
      <w:r w:rsidR="00A15B9A" w:rsidRPr="00A15B9A">
        <w:rPr>
          <w:sz w:val="28"/>
          <w:szCs w:val="28"/>
        </w:rPr>
        <w:t>«Мировые финансы (с частичной реализацией на английском языке)</w:t>
      </w:r>
      <w:r w:rsidR="00997004">
        <w:rPr>
          <w:sz w:val="28"/>
          <w:szCs w:val="28"/>
        </w:rPr>
        <w:t>»</w:t>
      </w:r>
      <w:r>
        <w:t xml:space="preserve"> </w:t>
      </w:r>
      <w:bookmarkEnd w:id="5"/>
      <w:r>
        <w:rPr>
          <w:sz w:val="28"/>
          <w:szCs w:val="28"/>
        </w:rPr>
        <w:t xml:space="preserve">– М.: Финансовый университет, </w:t>
      </w:r>
      <w:r w:rsidRPr="00FD3F86">
        <w:rPr>
          <w:sz w:val="28"/>
          <w:szCs w:val="28"/>
        </w:rPr>
        <w:t>Кафедра мировой экономики и мировых финансов, 2024 г. –</w:t>
      </w:r>
      <w:r w:rsidR="00D069A7">
        <w:rPr>
          <w:sz w:val="28"/>
          <w:szCs w:val="28"/>
        </w:rPr>
        <w:t>2</w:t>
      </w:r>
      <w:r w:rsidR="00CE6C76">
        <w:rPr>
          <w:sz w:val="28"/>
          <w:szCs w:val="28"/>
        </w:rPr>
        <w:t>7</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0E87BD6B" w:rsidR="005F5F76" w:rsidRDefault="005F5F76" w:rsidP="005F5F76">
      <w:pPr>
        <w:tabs>
          <w:tab w:val="left" w:pos="532"/>
        </w:tabs>
        <w:ind w:right="173" w:firstLine="533"/>
        <w:jc w:val="both"/>
      </w:pPr>
      <w:r>
        <w:rPr>
          <w:color w:val="000000"/>
        </w:rPr>
        <w:t>Дисциплина «</w:t>
      </w:r>
      <w:r w:rsidR="00A15B9A" w:rsidRPr="00A15B9A">
        <w:rPr>
          <w:color w:val="000000"/>
        </w:rPr>
        <w:t>Финансовый инжиниринг на международных финансовых рынках (на английском языке)</w:t>
      </w:r>
      <w:r>
        <w:rPr>
          <w:color w:val="000000"/>
        </w:rPr>
        <w:t>»</w:t>
      </w:r>
      <w:r>
        <w:rPr>
          <w:b/>
          <w:color w:val="000000"/>
          <w:sz w:val="28"/>
          <w:szCs w:val="28"/>
        </w:rPr>
        <w:t xml:space="preserve"> </w:t>
      </w:r>
      <w:r>
        <w:rPr>
          <w:color w:val="000000"/>
        </w:rPr>
        <w:t xml:space="preserve">относится </w:t>
      </w:r>
      <w:r w:rsidR="00997004">
        <w:rPr>
          <w:color w:val="000000"/>
        </w:rPr>
        <w:t xml:space="preserve">к элективным дисциплинам </w:t>
      </w:r>
      <w:bookmarkStart w:id="6" w:name="_Hlk166050622"/>
      <w:r w:rsidR="00A15B9A" w:rsidRPr="00A15B9A">
        <w:rPr>
          <w:color w:val="000000"/>
        </w:rPr>
        <w:t>образовательной программы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«Мировые финансы (с частичной реализацией на английском языке)»</w:t>
      </w:r>
      <w:bookmarkEnd w:id="6"/>
      <w:r>
        <w:rPr>
          <w:color w:val="000000"/>
        </w:rPr>
        <w:t>.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6CFD3488" w14:textId="3243ADA1" w:rsidR="00A15B9A" w:rsidRDefault="00A15B9A" w:rsidP="00A91AE2">
      <w:pPr>
        <w:spacing w:line="360" w:lineRule="auto"/>
        <w:jc w:val="center"/>
        <w:rPr>
          <w:bCs/>
          <w:color w:val="000000"/>
          <w:sz w:val="28"/>
          <w:szCs w:val="28"/>
        </w:rPr>
      </w:pPr>
      <w:r w:rsidRPr="00A15B9A">
        <w:rPr>
          <w:bCs/>
          <w:color w:val="000000"/>
          <w:sz w:val="28"/>
          <w:szCs w:val="28"/>
        </w:rPr>
        <w:t>ФИНАНСОВЫЙ ИНЖИНИРИНГ НА МЕЖДУНАРОДНЫХ ФИНАНСОВЫХ РЫНКАХ (НА АНГЛИЙСКОМ ЯЗЫКЕ)</w:t>
      </w:r>
    </w:p>
    <w:p w14:paraId="32BFD0DB" w14:textId="24AF1D21" w:rsidR="00195C4C" w:rsidRDefault="001013B0" w:rsidP="00A91AE2">
      <w:pPr>
        <w:spacing w:line="360" w:lineRule="auto"/>
        <w:jc w:val="center"/>
      </w:pPr>
      <w:r>
        <w:t>Рабочая программа дисциплины</w:t>
      </w:r>
    </w:p>
    <w:p w14:paraId="03BC3449" w14:textId="6968D8CB" w:rsidR="00195C4C" w:rsidRDefault="001013B0" w:rsidP="00A91AE2">
      <w:pPr>
        <w:spacing w:line="360" w:lineRule="auto"/>
        <w:jc w:val="center"/>
      </w:pPr>
      <w:r>
        <w:t xml:space="preserve">Компьютерный набор, верстка </w:t>
      </w:r>
      <w:r w:rsidR="00846142">
        <w:t>Р</w:t>
      </w:r>
      <w:r>
        <w:t xml:space="preserve">.В. </w:t>
      </w:r>
      <w:proofErr w:type="spellStart"/>
      <w:r w:rsidR="00846142">
        <w:t>Озарнов</w:t>
      </w:r>
      <w:proofErr w:type="spellEnd"/>
    </w:p>
    <w:p w14:paraId="662E8466" w14:textId="77777777" w:rsidR="00195C4C" w:rsidRDefault="001013B0" w:rsidP="00A91AE2">
      <w:pPr>
        <w:spacing w:line="360" w:lineRule="auto"/>
        <w:jc w:val="center"/>
      </w:pPr>
      <w:r>
        <w:t xml:space="preserve">Формат 60х90/16. Гарнитура </w:t>
      </w:r>
      <w:proofErr w:type="spellStart"/>
      <w:r>
        <w:rPr>
          <w:i/>
        </w:rPr>
        <w:t>TimesNewRoman</w:t>
      </w:r>
      <w:proofErr w:type="spellEnd"/>
    </w:p>
    <w:p w14:paraId="219A1985" w14:textId="62889CC5" w:rsidR="00195C4C" w:rsidRDefault="001013B0" w:rsidP="00A91AE2">
      <w:pPr>
        <w:spacing w:line="360" w:lineRule="auto"/>
        <w:jc w:val="center"/>
      </w:pPr>
      <w:proofErr w:type="spellStart"/>
      <w:r>
        <w:t>Усл</w:t>
      </w:r>
      <w:proofErr w:type="spellEnd"/>
      <w:r>
        <w:t>. п.л.1,</w:t>
      </w:r>
      <w:r w:rsidR="00F4196D">
        <w:t>6</w:t>
      </w:r>
      <w:r>
        <w:t>.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455A1E0C" w14:textId="77777777" w:rsidR="00A91AE2" w:rsidRDefault="00A91AE2">
      <w:pPr>
        <w:spacing w:after="120"/>
        <w:jc w:val="center"/>
      </w:pPr>
    </w:p>
    <w:p w14:paraId="3C7478E2" w14:textId="062468C1" w:rsidR="00195C4C" w:rsidRDefault="001013B0">
      <w:pPr>
        <w:spacing w:after="120"/>
        <w:ind w:firstLine="5529"/>
        <w:jc w:val="both"/>
      </w:pPr>
      <w:r>
        <w:t xml:space="preserve">© </w:t>
      </w:r>
      <w:r w:rsidR="00723FBA">
        <w:t xml:space="preserve">Р.В. </w:t>
      </w:r>
      <w:proofErr w:type="spellStart"/>
      <w:r w:rsidR="00723FBA">
        <w:t>Озарнов</w:t>
      </w:r>
      <w:proofErr w:type="spellEnd"/>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2D0021DB" w14:textId="77777777" w:rsidR="00846142" w:rsidRDefault="00846142">
      <w:pPr>
        <w:tabs>
          <w:tab w:val="left" w:pos="4104"/>
          <w:tab w:val="center" w:pos="4535"/>
          <w:tab w:val="right" w:pos="9070"/>
        </w:tabs>
        <w:spacing w:after="120"/>
        <w:ind w:firstLine="5529"/>
      </w:pP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t>Содержание</w:t>
      </w:r>
    </w:p>
    <w:sdt>
      <w:sdtPr>
        <w:id w:val="-4823983"/>
        <w:docPartObj>
          <w:docPartGallery w:val="Table of Contents"/>
          <w:docPartUnique/>
        </w:docPartObj>
      </w:sdtPr>
      <w:sdtEndPr/>
      <w:sdtContent>
        <w:p w14:paraId="1F2D6DC7" w14:textId="3064BEBB"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дисциплины……………………………………………………………………3</w:t>
          </w:r>
        </w:p>
        <w:p w14:paraId="2CD91DDF" w14:textId="57695DAE" w:rsidR="00195C4C" w:rsidRPr="005D2DDE" w:rsidRDefault="00222F4A">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…………………………………………………………………………..…3</w:t>
          </w:r>
        </w:p>
        <w:p w14:paraId="205BBECB" w14:textId="4C458C91" w:rsidR="00195C4C"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013B0">
              <w:rPr>
                <w:color w:val="000000"/>
              </w:rPr>
              <w:tab/>
            </w:r>
            <w:r w:rsidR="007D7DE0">
              <w:rPr>
                <w:color w:val="000000"/>
              </w:rPr>
              <w:t>6</w:t>
            </w:r>
          </w:hyperlink>
        </w:p>
        <w:p w14:paraId="7AB32FDC" w14:textId="6AE2F204" w:rsidR="00195C4C"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Pr>
                <w:color w:val="000000"/>
              </w:rPr>
              <w:tab/>
            </w:r>
            <w:r w:rsidR="007D7DE0">
              <w:rPr>
                <w:color w:val="000000"/>
              </w:rPr>
              <w:t>6</w:t>
            </w:r>
          </w:hyperlink>
        </w:p>
        <w:p w14:paraId="473FFB04" w14:textId="3F72D3E3" w:rsidR="00195C4C"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Pr>
                <w:color w:val="000000"/>
              </w:rPr>
              <w:tab/>
            </w:r>
            <w:r w:rsidR="007D7DE0">
              <w:rPr>
                <w:color w:val="000000"/>
              </w:rPr>
              <w:t>7</w:t>
            </w:r>
          </w:hyperlink>
        </w:p>
        <w:p w14:paraId="7C8D9819" w14:textId="13CD6800" w:rsidR="00195C4C"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013B0">
              <w:rPr>
                <w:color w:val="000000"/>
              </w:rPr>
              <w:tab/>
            </w:r>
            <w:r w:rsidR="007D7DE0">
              <w:rPr>
                <w:color w:val="000000"/>
              </w:rPr>
              <w:t>7</w:t>
            </w:r>
          </w:hyperlink>
        </w:p>
        <w:p w14:paraId="5F10FA81" w14:textId="084AD836" w:rsidR="00195C4C"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013B0">
              <w:rPr>
                <w:color w:val="000000"/>
              </w:rPr>
              <w:tab/>
            </w:r>
            <w:r w:rsidR="007D7DE0">
              <w:rPr>
                <w:color w:val="000000"/>
              </w:rPr>
              <w:t>8</w:t>
            </w:r>
          </w:hyperlink>
        </w:p>
        <w:p w14:paraId="296717C8" w14:textId="2CE57D79" w:rsidR="00195C4C"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A00CF2">
              <w:rPr>
                <w:color w:val="000000"/>
              </w:rPr>
              <w:t>3</w:t>
            </w:r>
            <w:r w:rsidR="001013B0">
              <w:rPr>
                <w:color w:val="000000"/>
              </w:rPr>
              <w:t>. Содержание практических и семинарских занятий</w:t>
            </w:r>
            <w:r w:rsidR="001013B0">
              <w:rPr>
                <w:color w:val="000000"/>
              </w:rPr>
              <w:tab/>
            </w:r>
            <w:r w:rsidR="007D7DE0">
              <w:rPr>
                <w:color w:val="000000"/>
              </w:rPr>
              <w:t>9</w:t>
            </w:r>
          </w:hyperlink>
        </w:p>
        <w:p w14:paraId="7308233A" w14:textId="0284ACE3" w:rsidR="00195C4C"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013B0">
              <w:rPr>
                <w:color w:val="000000"/>
              </w:rPr>
              <w:tab/>
            </w:r>
            <w:r w:rsidR="00A00CF2">
              <w:rPr>
                <w:color w:val="000000"/>
              </w:rPr>
              <w:t>10</w:t>
            </w:r>
          </w:hyperlink>
        </w:p>
        <w:p w14:paraId="1A3C6487" w14:textId="6D02DA91" w:rsidR="00195C4C"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013B0">
              <w:rPr>
                <w:color w:val="000000"/>
              </w:rPr>
              <w:tab/>
            </w:r>
            <w:r w:rsidR="007D7DE0">
              <w:rPr>
                <w:color w:val="000000"/>
              </w:rPr>
              <w:t>10</w:t>
            </w:r>
          </w:hyperlink>
        </w:p>
        <w:p w14:paraId="19E95DA5" w14:textId="61D8542D" w:rsidR="00195C4C" w:rsidRPr="00997004"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013B0">
              <w:rPr>
                <w:color w:val="000000"/>
              </w:rPr>
              <w:tab/>
              <w:t>1</w:t>
            </w:r>
          </w:hyperlink>
          <w:r w:rsidR="008F5758" w:rsidRPr="00997004">
            <w:rPr>
              <w:color w:val="000000"/>
            </w:rPr>
            <w:t>1</w:t>
          </w:r>
        </w:p>
        <w:p w14:paraId="28BA4B2D" w14:textId="6FEABF21" w:rsidR="00195C4C" w:rsidRPr="00997004"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2bn6wsx">
            <w:r w:rsidR="001013B0">
              <w:rPr>
                <w:color w:val="000000"/>
              </w:rPr>
              <w:t>7. Фонд оценочных средств для проведения промежуточной аттестации по дисциплине</w:t>
            </w:r>
            <w:r w:rsidR="001013B0">
              <w:rPr>
                <w:color w:val="000000"/>
              </w:rPr>
              <w:tab/>
              <w:t>1</w:t>
            </w:r>
          </w:hyperlink>
          <w:r w:rsidR="008F5758" w:rsidRPr="00997004">
            <w:rPr>
              <w:color w:val="000000"/>
            </w:rPr>
            <w:t>2</w:t>
          </w:r>
        </w:p>
        <w:p w14:paraId="0DE2B4B9" w14:textId="239BDC0B" w:rsidR="00195C4C" w:rsidRPr="00997004"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013B0">
              <w:rPr>
                <w:color w:val="000000"/>
              </w:rPr>
              <w:tab/>
              <w:t>1</w:t>
            </w:r>
          </w:hyperlink>
          <w:r w:rsidR="008F5758" w:rsidRPr="00997004">
            <w:rPr>
              <w:color w:val="000000"/>
            </w:rPr>
            <w:t>2</w:t>
          </w:r>
        </w:p>
        <w:p w14:paraId="0C17ABDC" w14:textId="46B8F72D" w:rsidR="00195C4C" w:rsidRPr="00997004"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013B0">
              <w:rPr>
                <w:color w:val="000000"/>
              </w:rPr>
              <w:tab/>
              <w:t>1</w:t>
            </w:r>
          </w:hyperlink>
          <w:r w:rsidR="007D7DE0">
            <w:rPr>
              <w:color w:val="000000"/>
            </w:rPr>
            <w:t>8</w:t>
          </w:r>
        </w:p>
        <w:p w14:paraId="0328D245" w14:textId="4B7E01D0" w:rsidR="00195C4C" w:rsidRPr="00997004"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013B0">
              <w:rPr>
                <w:color w:val="000000"/>
              </w:rPr>
              <w:tab/>
            </w:r>
            <w:r w:rsidR="007D7DE0">
              <w:rPr>
                <w:color w:val="000000"/>
              </w:rPr>
              <w:t>2</w:t>
            </w:r>
          </w:hyperlink>
          <w:r w:rsidR="007D7DE0">
            <w:rPr>
              <w:color w:val="000000"/>
            </w:rPr>
            <w:t>0</w:t>
          </w:r>
        </w:p>
        <w:p w14:paraId="50174F26" w14:textId="2898D3B7" w:rsidR="00195C4C" w:rsidRPr="00997004" w:rsidRDefault="00222F4A">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013B0">
              <w:rPr>
                <w:color w:val="000000"/>
              </w:rPr>
              <w:tab/>
            </w:r>
            <w:r w:rsidR="007D7DE0">
              <w:rPr>
                <w:color w:val="000000"/>
              </w:rPr>
              <w:t>2</w:t>
            </w:r>
          </w:hyperlink>
          <w:r w:rsidR="007D7DE0">
            <w:rPr>
              <w:color w:val="000000"/>
            </w:rPr>
            <w:t>2</w:t>
          </w:r>
        </w:p>
        <w:p w14:paraId="1E879C7D" w14:textId="2474D7ED" w:rsidR="005A716E" w:rsidRPr="005A716E" w:rsidRDefault="00222F4A"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0CF2">
            <w:rPr>
              <w:b w:val="0"/>
              <w:bCs w:val="0"/>
              <w:color w:val="000000"/>
              <w:sz w:val="24"/>
              <w:szCs w:val="24"/>
            </w:rPr>
            <w:t xml:space="preserve">                                                                25</w:t>
          </w:r>
        </w:p>
        <w:p w14:paraId="3877DBE3" w14:textId="54CE67F2" w:rsidR="00195C4C" w:rsidRDefault="00AC4956" w:rsidP="00161A9F">
          <w:pPr>
            <w:pBdr>
              <w:top w:val="nil"/>
              <w:left w:val="nil"/>
              <w:bottom w:val="nil"/>
              <w:right w:val="nil"/>
              <w:between w:val="nil"/>
            </w:pBdr>
            <w:tabs>
              <w:tab w:val="left" w:pos="660"/>
              <w:tab w:val="right" w:pos="9487"/>
            </w:tabs>
            <w:spacing w:after="100"/>
            <w:rPr>
              <w:rFonts w:ascii="Calibri" w:eastAsia="Calibri" w:hAnsi="Calibri" w:cs="Calibri"/>
              <w:color w:val="000000"/>
              <w:sz w:val="22"/>
              <w:szCs w:val="22"/>
            </w:rPr>
          </w:pPr>
          <w:r>
            <w:t xml:space="preserve">    </w:t>
          </w:r>
          <w:hyperlink w:anchor="_heading=h.41mghml">
            <w:r>
              <w:rPr>
                <w:color w:val="000000"/>
              </w:rPr>
              <w:t>11.</w:t>
            </w:r>
            <w:r w:rsidR="001013B0">
              <w:rPr>
                <w:color w:val="000000"/>
              </w:rPr>
              <w:t>1. Комплект лицензионного программного обеспечения:</w:t>
            </w:r>
            <w:r w:rsidR="001013B0">
              <w:rPr>
                <w:color w:val="000000"/>
              </w:rPr>
              <w:tab/>
            </w:r>
            <w:r w:rsidR="00A00CF2">
              <w:rPr>
                <w:color w:val="000000"/>
              </w:rPr>
              <w:t>25</w:t>
            </w:r>
          </w:hyperlink>
        </w:p>
        <w:p w14:paraId="693B6403" w14:textId="1FC50903" w:rsidR="00195C4C" w:rsidRDefault="00222F4A">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fwokq0">
            <w:r w:rsidR="001013B0">
              <w:rPr>
                <w:color w:val="000000"/>
              </w:rPr>
              <w:t>11.2. Современные профессиональные базы данных и информационные справочные системы</w:t>
            </w:r>
            <w:r w:rsidR="001013B0">
              <w:rPr>
                <w:color w:val="000000"/>
              </w:rPr>
              <w:tab/>
            </w:r>
            <w:r w:rsidR="007D7DE0">
              <w:rPr>
                <w:color w:val="000000"/>
              </w:rPr>
              <w:t>25</w:t>
            </w:r>
          </w:hyperlink>
        </w:p>
        <w:p w14:paraId="2678AB0C" w14:textId="587867E7" w:rsidR="00195C4C" w:rsidRPr="00007629" w:rsidRDefault="00AC4956">
          <w:pPr>
            <w:pBdr>
              <w:top w:val="nil"/>
              <w:left w:val="nil"/>
              <w:bottom w:val="nil"/>
              <w:right w:val="nil"/>
              <w:between w:val="nil"/>
            </w:pBdr>
            <w:tabs>
              <w:tab w:val="right" w:pos="9487"/>
            </w:tabs>
            <w:spacing w:after="100"/>
            <w:rPr>
              <w:rFonts w:ascii="Calibri" w:eastAsia="Calibri" w:hAnsi="Calibri" w:cs="Calibri"/>
              <w:color w:val="000000"/>
              <w:sz w:val="22"/>
              <w:szCs w:val="22"/>
            </w:rPr>
          </w:pPr>
          <w:r w:rsidRPr="00F05EA7">
            <w:t xml:space="preserve">    </w:t>
          </w:r>
          <w:hyperlink w:anchor="_heading=h.1v1yuxt">
            <w:r w:rsidR="001013B0">
              <w:rPr>
                <w:color w:val="000000"/>
              </w:rPr>
              <w:t>11.3. Сертифицированные программные и аппаратные средства защиты информации</w:t>
            </w:r>
            <w:r w:rsidR="001013B0">
              <w:rPr>
                <w:color w:val="000000"/>
              </w:rPr>
              <w:tab/>
            </w:r>
            <w:r w:rsidR="007D7DE0">
              <w:rPr>
                <w:color w:val="000000"/>
              </w:rPr>
              <w:t>2</w:t>
            </w:r>
          </w:hyperlink>
          <w:r w:rsidR="00A00CF2">
            <w:rPr>
              <w:color w:val="000000"/>
            </w:rPr>
            <w:t>6</w:t>
          </w:r>
        </w:p>
        <w:p w14:paraId="4978A2EC" w14:textId="56FD8EB3" w:rsidR="00F05EA7" w:rsidRPr="002F781F" w:rsidRDefault="00F05EA7" w:rsidP="00F05EA7">
          <w:pPr>
            <w:widowControl w:val="0"/>
            <w:pBdr>
              <w:top w:val="nil"/>
              <w:left w:val="nil"/>
              <w:bottom w:val="nil"/>
              <w:right w:val="nil"/>
              <w:between w:val="nil"/>
            </w:pBdr>
            <w:spacing w:after="240"/>
            <w:jc w:val="both"/>
            <w:rPr>
              <w:color w:val="000000"/>
            </w:rPr>
          </w:pPr>
          <w:r w:rsidRPr="00F05EA7">
            <w:rPr>
              <w:color w:val="000000"/>
            </w:rPr>
            <w:t xml:space="preserve"> </w:t>
          </w: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8843DD">
            <w:rPr>
              <w:color w:val="000000"/>
            </w:rPr>
            <w:t>.2</w:t>
          </w:r>
          <w:r w:rsidR="007D7DE0">
            <w:rPr>
              <w:color w:val="000000"/>
            </w:rPr>
            <w:t>6</w:t>
          </w:r>
        </w:p>
        <w:p w14:paraId="780E74FA" w14:textId="14F0501A"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7" w:name="_heading=h.gjdgxs" w:colFirst="0" w:colLast="0"/>
      <w:bookmarkEnd w:id="7"/>
      <w:r>
        <w:lastRenderedPageBreak/>
        <w:t>Наименование дисциплины</w:t>
      </w:r>
      <w:r w:rsidR="001013B0">
        <w:t xml:space="preserve"> </w:t>
      </w:r>
    </w:p>
    <w:p w14:paraId="226BBCF8" w14:textId="5B1638A9" w:rsidR="009168F4" w:rsidRPr="009168F4" w:rsidRDefault="009168F4" w:rsidP="009168F4">
      <w:pPr>
        <w:pStyle w:val="1"/>
        <w:ind w:left="720"/>
        <w:jc w:val="both"/>
        <w:rPr>
          <w:b w:val="0"/>
          <w:color w:val="000000"/>
        </w:rPr>
      </w:pPr>
      <w:r w:rsidRPr="009168F4">
        <w:rPr>
          <w:b w:val="0"/>
          <w:color w:val="000000"/>
        </w:rPr>
        <w:t>Наименование дисциплины «</w:t>
      </w:r>
      <w:bookmarkStart w:id="8" w:name="_Hlk166050591"/>
      <w:r w:rsidR="00A15B9A" w:rsidRPr="00A15B9A">
        <w:rPr>
          <w:b w:val="0"/>
          <w:color w:val="000000"/>
        </w:rPr>
        <w:t>Финансовый инжиниринг на международных финансовых рынках (на английском языке)</w:t>
      </w:r>
      <w:r w:rsidRPr="009168F4">
        <w:rPr>
          <w:b w:val="0"/>
          <w:color w:val="000000"/>
        </w:rPr>
        <w:t>»</w:t>
      </w:r>
      <w:bookmarkEnd w:id="8"/>
    </w:p>
    <w:p w14:paraId="2450EC3C" w14:textId="77777777" w:rsidR="009168F4" w:rsidRPr="009168F4" w:rsidRDefault="009168F4" w:rsidP="009168F4"/>
    <w:p w14:paraId="0A39DE62" w14:textId="63B3CDE6" w:rsidR="00195C4C" w:rsidRDefault="007D6791">
      <w:pPr>
        <w:pStyle w:val="1"/>
        <w:jc w:val="both"/>
        <w:rPr>
          <w:b w:val="0"/>
        </w:rPr>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6915137D" w14:textId="77777777" w:rsidR="00195C4C" w:rsidRDefault="00195C4C"/>
    <w:p w14:paraId="6899A3F6" w14:textId="77777777" w:rsidR="00195C4C" w:rsidRPr="007D6791" w:rsidRDefault="001013B0">
      <w:pPr>
        <w:jc w:val="right"/>
      </w:pPr>
      <w:r w:rsidRPr="007D6791">
        <w:t>Таблица 1</w:t>
      </w:r>
    </w:p>
    <w:tbl>
      <w:tblPr>
        <w:tblStyle w:val="affd"/>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674892" w14:paraId="75F9FC5B" w14:textId="77777777" w:rsidTr="00294F60">
        <w:trPr>
          <w:trHeight w:val="1023"/>
        </w:trPr>
        <w:tc>
          <w:tcPr>
            <w:tcW w:w="1135" w:type="dxa"/>
            <w:shd w:val="clear" w:color="auto" w:fill="auto"/>
          </w:tcPr>
          <w:p w14:paraId="6933F060"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Код компе-</w:t>
            </w:r>
          </w:p>
          <w:p w14:paraId="0899952E" w14:textId="77777777" w:rsidR="00195C4C" w:rsidRPr="00674892" w:rsidRDefault="001013B0" w:rsidP="00674892">
            <w:pPr>
              <w:tabs>
                <w:tab w:val="left" w:pos="540"/>
              </w:tabs>
              <w:rPr>
                <w:rFonts w:asciiTheme="majorBidi" w:hAnsiTheme="majorBidi" w:cstheme="majorBidi"/>
                <w:b/>
                <w:sz w:val="24"/>
                <w:szCs w:val="24"/>
              </w:rPr>
            </w:pPr>
            <w:proofErr w:type="spellStart"/>
            <w:r w:rsidRPr="00674892">
              <w:rPr>
                <w:rFonts w:asciiTheme="majorBidi" w:hAnsiTheme="majorBidi" w:cstheme="majorBidi"/>
                <w:b/>
                <w:sz w:val="24"/>
                <w:szCs w:val="24"/>
              </w:rPr>
              <w:t>тенции</w:t>
            </w:r>
            <w:proofErr w:type="spellEnd"/>
          </w:p>
        </w:tc>
        <w:tc>
          <w:tcPr>
            <w:tcW w:w="2511" w:type="dxa"/>
            <w:shd w:val="clear" w:color="auto" w:fill="auto"/>
          </w:tcPr>
          <w:p w14:paraId="06FCB452"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Наименование компетенции</w:t>
            </w:r>
          </w:p>
        </w:tc>
        <w:tc>
          <w:tcPr>
            <w:tcW w:w="2592" w:type="dxa"/>
            <w:shd w:val="clear" w:color="auto" w:fill="auto"/>
          </w:tcPr>
          <w:p w14:paraId="279E6084" w14:textId="2C6B3AC1"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Индикаторы достижения компетенции</w:t>
            </w:r>
          </w:p>
        </w:tc>
        <w:tc>
          <w:tcPr>
            <w:tcW w:w="4393" w:type="dxa"/>
            <w:shd w:val="clear" w:color="auto" w:fill="auto"/>
          </w:tcPr>
          <w:p w14:paraId="01E980AC" w14:textId="552984CE" w:rsidR="00195C4C" w:rsidRPr="00674892" w:rsidRDefault="00294F60" w:rsidP="00674892">
            <w:pPr>
              <w:tabs>
                <w:tab w:val="left" w:pos="540"/>
              </w:tabs>
              <w:rPr>
                <w:rFonts w:ascii="Times New Roman" w:hAnsi="Times New Roman" w:cs="Times New Roman"/>
                <w:b/>
                <w:sz w:val="24"/>
                <w:szCs w:val="24"/>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DF3303" w:rsidRPr="00674892" w14:paraId="2BDAECCF" w14:textId="77777777" w:rsidTr="00DB6EE3">
        <w:tc>
          <w:tcPr>
            <w:tcW w:w="10631" w:type="dxa"/>
            <w:gridSpan w:val="4"/>
            <w:shd w:val="clear" w:color="auto" w:fill="auto"/>
          </w:tcPr>
          <w:p w14:paraId="2EA93174" w14:textId="7BEA747D" w:rsidR="00DF3303" w:rsidRPr="00DF3303" w:rsidRDefault="00807C3C" w:rsidP="00484658">
            <w:pPr>
              <w:tabs>
                <w:tab w:val="left" w:pos="540"/>
              </w:tabs>
              <w:rPr>
                <w:rStyle w:val="FontStyle12"/>
                <w:b/>
                <w:bCs/>
                <w:color w:val="000000" w:themeColor="text1"/>
                <w:sz w:val="24"/>
                <w:szCs w:val="24"/>
                <w:highlight w:val="yellow"/>
              </w:rPr>
            </w:pPr>
            <w:r w:rsidRPr="00807C3C">
              <w:rPr>
                <w:rStyle w:val="FontStyle12"/>
                <w:b/>
                <w:bCs/>
                <w:color w:val="000000" w:themeColor="text1"/>
                <w:sz w:val="24"/>
                <w:szCs w:val="24"/>
              </w:rPr>
              <w:t>Профиль</w:t>
            </w:r>
            <w:r>
              <w:rPr>
                <w:rStyle w:val="FontStyle12"/>
                <w:b/>
                <w:bCs/>
                <w:color w:val="000000" w:themeColor="text1"/>
                <w:sz w:val="24"/>
                <w:szCs w:val="24"/>
              </w:rPr>
              <w:t xml:space="preserve"> «</w:t>
            </w:r>
            <w:r w:rsidRPr="00807C3C">
              <w:rPr>
                <w:rStyle w:val="FontStyle12"/>
                <w:b/>
                <w:bCs/>
                <w:color w:val="000000" w:themeColor="text1"/>
                <w:sz w:val="24"/>
                <w:szCs w:val="24"/>
              </w:rPr>
              <w:t>Мировые финансы и цифровые технологии (с частичной реализацией на английском языке)</w:t>
            </w:r>
            <w:r>
              <w:rPr>
                <w:rStyle w:val="FontStyle12"/>
                <w:b/>
                <w:bCs/>
                <w:color w:val="000000" w:themeColor="text1"/>
                <w:sz w:val="24"/>
                <w:szCs w:val="24"/>
              </w:rPr>
              <w:t>»</w:t>
            </w:r>
            <w:r w:rsidRPr="00807C3C">
              <w:rPr>
                <w:rStyle w:val="FontStyle12"/>
                <w:b/>
                <w:bCs/>
                <w:color w:val="000000" w:themeColor="text1"/>
                <w:sz w:val="24"/>
                <w:szCs w:val="24"/>
              </w:rPr>
              <w:t xml:space="preserve"> </w:t>
            </w:r>
          </w:p>
        </w:tc>
      </w:tr>
      <w:tr w:rsidR="00797A94" w:rsidRPr="00674892" w14:paraId="25745AAA" w14:textId="77777777" w:rsidTr="00723FBA">
        <w:tc>
          <w:tcPr>
            <w:tcW w:w="1135" w:type="dxa"/>
            <w:shd w:val="clear" w:color="auto" w:fill="auto"/>
          </w:tcPr>
          <w:p w14:paraId="6824212F" w14:textId="67A9B110" w:rsidR="00670D16" w:rsidRPr="00CE022E" w:rsidRDefault="0031771E" w:rsidP="00674892">
            <w:pPr>
              <w:tabs>
                <w:tab w:val="left" w:pos="540"/>
              </w:tabs>
              <w:rPr>
                <w:rFonts w:ascii="Times New Roman" w:eastAsia="Times New Roman" w:hAnsi="Times New Roman" w:cs="Times New Roman"/>
                <w:b/>
                <w:sz w:val="24"/>
                <w:szCs w:val="24"/>
              </w:rPr>
            </w:pPr>
            <w:bookmarkStart w:id="9" w:name="_heading=h.30j0zll" w:colFirst="0" w:colLast="0"/>
            <w:bookmarkEnd w:id="9"/>
            <w:r w:rsidRPr="0031771E">
              <w:rPr>
                <w:rFonts w:ascii="Times New Roman" w:eastAsia="Times New Roman" w:hAnsi="Times New Roman" w:cs="Times New Roman"/>
                <w:b/>
                <w:sz w:val="24"/>
                <w:szCs w:val="24"/>
              </w:rPr>
              <w:t>ПКП-4</w:t>
            </w:r>
          </w:p>
          <w:p w14:paraId="75AED7A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886E1D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E5090BB"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D33A43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1AC2D99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984FA3"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714AE5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21A86AA"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20B6F4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1A5D22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AB3BF1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86E9732"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5A7E9D4"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1463E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37FC59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0549329F"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63317289"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E41D357"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31484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2CB34721"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E16412C"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45E7C7C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724469C0"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850F86E"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57B730A6" w14:textId="77777777" w:rsidR="00670D16" w:rsidRPr="00CE022E" w:rsidRDefault="00670D16" w:rsidP="00674892">
            <w:pPr>
              <w:tabs>
                <w:tab w:val="left" w:pos="540"/>
              </w:tabs>
              <w:rPr>
                <w:rFonts w:ascii="Times New Roman" w:eastAsia="Times New Roman" w:hAnsi="Times New Roman" w:cs="Times New Roman"/>
                <w:b/>
                <w:sz w:val="24"/>
                <w:szCs w:val="24"/>
              </w:rPr>
            </w:pPr>
          </w:p>
          <w:p w14:paraId="3A68DC68" w14:textId="77777777" w:rsidR="00C54F76" w:rsidRDefault="00C54F76" w:rsidP="00674892">
            <w:pPr>
              <w:tabs>
                <w:tab w:val="left" w:pos="540"/>
              </w:tabs>
              <w:rPr>
                <w:rFonts w:ascii="Times New Roman" w:eastAsia="Times New Roman" w:hAnsi="Times New Roman" w:cs="Times New Roman"/>
                <w:b/>
                <w:sz w:val="24"/>
                <w:szCs w:val="24"/>
              </w:rPr>
            </w:pPr>
          </w:p>
          <w:p w14:paraId="6F117195" w14:textId="77777777" w:rsidR="00F414A9" w:rsidRDefault="00F414A9" w:rsidP="00674892">
            <w:pPr>
              <w:tabs>
                <w:tab w:val="left" w:pos="540"/>
              </w:tabs>
              <w:rPr>
                <w:rFonts w:ascii="Times New Roman" w:eastAsia="Times New Roman" w:hAnsi="Times New Roman" w:cs="Times New Roman"/>
                <w:b/>
                <w:sz w:val="24"/>
                <w:szCs w:val="24"/>
              </w:rPr>
            </w:pPr>
          </w:p>
          <w:p w14:paraId="69230DFA" w14:textId="77777777" w:rsidR="00670D16" w:rsidRDefault="0031771E" w:rsidP="00674892">
            <w:pPr>
              <w:tabs>
                <w:tab w:val="left" w:pos="540"/>
              </w:tabs>
              <w:rPr>
                <w:rFonts w:ascii="Times New Roman" w:eastAsia="Times New Roman" w:hAnsi="Times New Roman" w:cs="Times New Roman"/>
                <w:b/>
                <w:sz w:val="24"/>
                <w:szCs w:val="24"/>
              </w:rPr>
            </w:pPr>
            <w:r w:rsidRPr="0031771E">
              <w:rPr>
                <w:rFonts w:ascii="Times New Roman" w:eastAsia="Times New Roman" w:hAnsi="Times New Roman" w:cs="Times New Roman"/>
                <w:b/>
                <w:sz w:val="24"/>
                <w:szCs w:val="24"/>
              </w:rPr>
              <w:t>ПКП-</w:t>
            </w:r>
            <w:r w:rsidR="001729A3">
              <w:rPr>
                <w:rFonts w:ascii="Times New Roman" w:eastAsia="Times New Roman" w:hAnsi="Times New Roman" w:cs="Times New Roman"/>
                <w:b/>
                <w:sz w:val="24"/>
                <w:szCs w:val="24"/>
              </w:rPr>
              <w:t>2</w:t>
            </w:r>
          </w:p>
          <w:p w14:paraId="198D0EF8" w14:textId="77777777" w:rsidR="001729A3" w:rsidRDefault="001729A3" w:rsidP="00674892">
            <w:pPr>
              <w:tabs>
                <w:tab w:val="left" w:pos="540"/>
              </w:tabs>
              <w:rPr>
                <w:rFonts w:ascii="Times New Roman" w:eastAsia="Times New Roman" w:hAnsi="Times New Roman" w:cs="Times New Roman"/>
                <w:b/>
                <w:sz w:val="24"/>
                <w:szCs w:val="24"/>
              </w:rPr>
            </w:pPr>
          </w:p>
          <w:p w14:paraId="078BAC12" w14:textId="77777777" w:rsidR="001729A3" w:rsidRDefault="001729A3" w:rsidP="00674892">
            <w:pPr>
              <w:tabs>
                <w:tab w:val="left" w:pos="540"/>
              </w:tabs>
              <w:rPr>
                <w:rFonts w:ascii="Times New Roman" w:eastAsia="Times New Roman" w:hAnsi="Times New Roman" w:cs="Times New Roman"/>
                <w:b/>
                <w:sz w:val="24"/>
                <w:szCs w:val="24"/>
              </w:rPr>
            </w:pPr>
          </w:p>
          <w:p w14:paraId="17CE60DC" w14:textId="77777777" w:rsidR="001729A3" w:rsidRDefault="001729A3" w:rsidP="00674892">
            <w:pPr>
              <w:tabs>
                <w:tab w:val="left" w:pos="540"/>
              </w:tabs>
              <w:rPr>
                <w:rFonts w:ascii="Times New Roman" w:eastAsia="Times New Roman" w:hAnsi="Times New Roman" w:cs="Times New Roman"/>
                <w:b/>
                <w:sz w:val="24"/>
                <w:szCs w:val="24"/>
              </w:rPr>
            </w:pPr>
          </w:p>
          <w:p w14:paraId="728B1C5E" w14:textId="77777777" w:rsidR="001729A3" w:rsidRDefault="001729A3" w:rsidP="00674892">
            <w:pPr>
              <w:tabs>
                <w:tab w:val="left" w:pos="540"/>
              </w:tabs>
              <w:rPr>
                <w:rFonts w:ascii="Times New Roman" w:eastAsia="Times New Roman" w:hAnsi="Times New Roman" w:cs="Times New Roman"/>
                <w:b/>
                <w:sz w:val="24"/>
                <w:szCs w:val="24"/>
              </w:rPr>
            </w:pPr>
          </w:p>
          <w:p w14:paraId="7DD2C29E" w14:textId="77777777" w:rsidR="001729A3" w:rsidRDefault="001729A3" w:rsidP="00674892">
            <w:pPr>
              <w:tabs>
                <w:tab w:val="left" w:pos="540"/>
              </w:tabs>
              <w:rPr>
                <w:rFonts w:ascii="Times New Roman" w:eastAsia="Times New Roman" w:hAnsi="Times New Roman" w:cs="Times New Roman"/>
                <w:b/>
                <w:sz w:val="24"/>
                <w:szCs w:val="24"/>
              </w:rPr>
            </w:pPr>
          </w:p>
          <w:p w14:paraId="09AB3E5A" w14:textId="77777777" w:rsidR="001729A3" w:rsidRDefault="001729A3" w:rsidP="00674892">
            <w:pPr>
              <w:tabs>
                <w:tab w:val="left" w:pos="540"/>
              </w:tabs>
              <w:rPr>
                <w:rFonts w:ascii="Times New Roman" w:eastAsia="Times New Roman" w:hAnsi="Times New Roman" w:cs="Times New Roman"/>
                <w:b/>
                <w:sz w:val="24"/>
                <w:szCs w:val="24"/>
              </w:rPr>
            </w:pPr>
          </w:p>
          <w:p w14:paraId="1AD1401A" w14:textId="77777777" w:rsidR="001729A3" w:rsidRDefault="001729A3" w:rsidP="00674892">
            <w:pPr>
              <w:tabs>
                <w:tab w:val="left" w:pos="540"/>
              </w:tabs>
              <w:rPr>
                <w:rFonts w:ascii="Times New Roman" w:eastAsia="Times New Roman" w:hAnsi="Times New Roman" w:cs="Times New Roman"/>
                <w:b/>
                <w:sz w:val="24"/>
                <w:szCs w:val="24"/>
              </w:rPr>
            </w:pPr>
          </w:p>
          <w:p w14:paraId="32FEF423" w14:textId="77777777" w:rsidR="001729A3" w:rsidRDefault="001729A3" w:rsidP="00674892">
            <w:pPr>
              <w:tabs>
                <w:tab w:val="left" w:pos="540"/>
              </w:tabs>
              <w:rPr>
                <w:rFonts w:ascii="Times New Roman" w:eastAsia="Times New Roman" w:hAnsi="Times New Roman" w:cs="Times New Roman"/>
                <w:b/>
                <w:sz w:val="24"/>
                <w:szCs w:val="24"/>
              </w:rPr>
            </w:pPr>
          </w:p>
          <w:p w14:paraId="707C866B" w14:textId="77777777" w:rsidR="001729A3" w:rsidRDefault="001729A3" w:rsidP="00674892">
            <w:pPr>
              <w:tabs>
                <w:tab w:val="left" w:pos="540"/>
              </w:tabs>
              <w:rPr>
                <w:rFonts w:ascii="Times New Roman" w:eastAsia="Times New Roman" w:hAnsi="Times New Roman" w:cs="Times New Roman"/>
                <w:b/>
                <w:sz w:val="24"/>
                <w:szCs w:val="24"/>
              </w:rPr>
            </w:pPr>
          </w:p>
          <w:p w14:paraId="7E65E87E" w14:textId="77777777" w:rsidR="001729A3" w:rsidRDefault="001729A3" w:rsidP="00674892">
            <w:pPr>
              <w:tabs>
                <w:tab w:val="left" w:pos="540"/>
              </w:tabs>
              <w:rPr>
                <w:rFonts w:ascii="Times New Roman" w:eastAsia="Times New Roman" w:hAnsi="Times New Roman" w:cs="Times New Roman"/>
                <w:b/>
                <w:sz w:val="24"/>
                <w:szCs w:val="24"/>
              </w:rPr>
            </w:pPr>
          </w:p>
          <w:p w14:paraId="40CC0C59" w14:textId="77777777" w:rsidR="001729A3" w:rsidRDefault="001729A3" w:rsidP="00674892">
            <w:pPr>
              <w:tabs>
                <w:tab w:val="left" w:pos="540"/>
              </w:tabs>
              <w:rPr>
                <w:rFonts w:ascii="Times New Roman" w:eastAsia="Times New Roman" w:hAnsi="Times New Roman" w:cs="Times New Roman"/>
                <w:b/>
                <w:sz w:val="24"/>
                <w:szCs w:val="24"/>
              </w:rPr>
            </w:pPr>
          </w:p>
          <w:p w14:paraId="4E44371D" w14:textId="77777777" w:rsidR="001729A3" w:rsidRDefault="001729A3" w:rsidP="00674892">
            <w:pPr>
              <w:tabs>
                <w:tab w:val="left" w:pos="540"/>
              </w:tabs>
              <w:rPr>
                <w:rFonts w:ascii="Times New Roman" w:eastAsia="Times New Roman" w:hAnsi="Times New Roman" w:cs="Times New Roman"/>
                <w:b/>
                <w:sz w:val="24"/>
                <w:szCs w:val="24"/>
              </w:rPr>
            </w:pPr>
          </w:p>
          <w:p w14:paraId="59C4ECF5" w14:textId="77777777" w:rsidR="001729A3" w:rsidRDefault="001729A3" w:rsidP="00674892">
            <w:pPr>
              <w:tabs>
                <w:tab w:val="left" w:pos="540"/>
              </w:tabs>
              <w:rPr>
                <w:rFonts w:ascii="Times New Roman" w:eastAsia="Times New Roman" w:hAnsi="Times New Roman" w:cs="Times New Roman"/>
                <w:b/>
                <w:sz w:val="24"/>
                <w:szCs w:val="24"/>
              </w:rPr>
            </w:pPr>
          </w:p>
          <w:p w14:paraId="48EF1192" w14:textId="77777777" w:rsidR="001729A3" w:rsidRDefault="001729A3" w:rsidP="00674892">
            <w:pPr>
              <w:tabs>
                <w:tab w:val="left" w:pos="540"/>
              </w:tabs>
              <w:rPr>
                <w:rFonts w:ascii="Times New Roman" w:eastAsia="Times New Roman" w:hAnsi="Times New Roman" w:cs="Times New Roman"/>
                <w:b/>
                <w:sz w:val="24"/>
                <w:szCs w:val="24"/>
              </w:rPr>
            </w:pPr>
          </w:p>
          <w:p w14:paraId="1389534E" w14:textId="77777777" w:rsidR="001729A3" w:rsidRDefault="001729A3" w:rsidP="00674892">
            <w:pPr>
              <w:tabs>
                <w:tab w:val="left" w:pos="540"/>
              </w:tabs>
              <w:rPr>
                <w:rFonts w:ascii="Times New Roman" w:eastAsia="Times New Roman" w:hAnsi="Times New Roman" w:cs="Times New Roman"/>
                <w:b/>
                <w:sz w:val="24"/>
                <w:szCs w:val="24"/>
              </w:rPr>
            </w:pPr>
          </w:p>
          <w:p w14:paraId="3AA1BEE7" w14:textId="77777777" w:rsidR="001729A3" w:rsidRDefault="001729A3" w:rsidP="00674892">
            <w:pPr>
              <w:tabs>
                <w:tab w:val="left" w:pos="540"/>
              </w:tabs>
              <w:rPr>
                <w:rFonts w:ascii="Times New Roman" w:eastAsia="Times New Roman" w:hAnsi="Times New Roman" w:cs="Times New Roman"/>
                <w:b/>
                <w:sz w:val="24"/>
                <w:szCs w:val="24"/>
              </w:rPr>
            </w:pPr>
          </w:p>
          <w:p w14:paraId="3C19C45B" w14:textId="77777777" w:rsidR="001729A3" w:rsidRDefault="001729A3" w:rsidP="00674892">
            <w:pPr>
              <w:tabs>
                <w:tab w:val="left" w:pos="540"/>
              </w:tabs>
              <w:rPr>
                <w:rFonts w:ascii="Times New Roman" w:eastAsia="Times New Roman" w:hAnsi="Times New Roman" w:cs="Times New Roman"/>
                <w:b/>
                <w:sz w:val="24"/>
                <w:szCs w:val="24"/>
              </w:rPr>
            </w:pPr>
          </w:p>
          <w:p w14:paraId="52538E2D" w14:textId="77777777" w:rsidR="001729A3" w:rsidRDefault="001729A3" w:rsidP="00674892">
            <w:pPr>
              <w:tabs>
                <w:tab w:val="left" w:pos="540"/>
              </w:tabs>
              <w:rPr>
                <w:rFonts w:ascii="Times New Roman" w:eastAsia="Times New Roman" w:hAnsi="Times New Roman" w:cs="Times New Roman"/>
                <w:b/>
                <w:sz w:val="24"/>
                <w:szCs w:val="24"/>
              </w:rPr>
            </w:pPr>
          </w:p>
          <w:p w14:paraId="21719F3F" w14:textId="77777777" w:rsidR="001729A3" w:rsidRDefault="001729A3" w:rsidP="00674892">
            <w:pPr>
              <w:tabs>
                <w:tab w:val="left" w:pos="540"/>
              </w:tabs>
              <w:rPr>
                <w:rFonts w:ascii="Times New Roman" w:eastAsia="Times New Roman" w:hAnsi="Times New Roman" w:cs="Times New Roman"/>
                <w:b/>
                <w:sz w:val="24"/>
                <w:szCs w:val="24"/>
              </w:rPr>
            </w:pPr>
          </w:p>
          <w:p w14:paraId="03FC4B18" w14:textId="77777777" w:rsidR="001729A3" w:rsidRDefault="001729A3" w:rsidP="00674892">
            <w:pPr>
              <w:tabs>
                <w:tab w:val="left" w:pos="540"/>
              </w:tabs>
              <w:rPr>
                <w:rFonts w:ascii="Times New Roman" w:eastAsia="Times New Roman" w:hAnsi="Times New Roman" w:cs="Times New Roman"/>
                <w:b/>
                <w:sz w:val="24"/>
                <w:szCs w:val="24"/>
              </w:rPr>
            </w:pPr>
          </w:p>
          <w:p w14:paraId="36503CBB" w14:textId="77777777" w:rsidR="001729A3" w:rsidRDefault="001729A3" w:rsidP="00674892">
            <w:pPr>
              <w:tabs>
                <w:tab w:val="left" w:pos="540"/>
              </w:tabs>
              <w:rPr>
                <w:rFonts w:ascii="Times New Roman" w:eastAsia="Times New Roman" w:hAnsi="Times New Roman" w:cs="Times New Roman"/>
                <w:b/>
                <w:sz w:val="24"/>
                <w:szCs w:val="24"/>
              </w:rPr>
            </w:pPr>
          </w:p>
          <w:p w14:paraId="2F1DEB6E" w14:textId="77777777" w:rsidR="001729A3" w:rsidRDefault="001729A3" w:rsidP="00674892">
            <w:pPr>
              <w:tabs>
                <w:tab w:val="left" w:pos="540"/>
              </w:tabs>
              <w:rPr>
                <w:rFonts w:ascii="Times New Roman" w:eastAsia="Times New Roman" w:hAnsi="Times New Roman" w:cs="Times New Roman"/>
                <w:b/>
                <w:sz w:val="24"/>
                <w:szCs w:val="24"/>
              </w:rPr>
            </w:pPr>
          </w:p>
          <w:p w14:paraId="62A0D55E" w14:textId="64C8AC01" w:rsidR="001729A3" w:rsidRPr="00CE022E" w:rsidRDefault="001729A3" w:rsidP="00674892">
            <w:pPr>
              <w:tabs>
                <w:tab w:val="left" w:pos="540"/>
              </w:tabs>
              <w:rPr>
                <w:rFonts w:asciiTheme="majorBidi" w:hAnsiTheme="majorBidi" w:cstheme="majorBidi"/>
                <w:b/>
                <w:sz w:val="24"/>
                <w:szCs w:val="24"/>
              </w:rPr>
            </w:pPr>
          </w:p>
        </w:tc>
        <w:tc>
          <w:tcPr>
            <w:tcW w:w="2511" w:type="dxa"/>
            <w:shd w:val="clear" w:color="auto" w:fill="auto"/>
          </w:tcPr>
          <w:p w14:paraId="6D96132A" w14:textId="1F3CEA3B" w:rsidR="00D90261" w:rsidRPr="00674892" w:rsidRDefault="001729A3" w:rsidP="00674892">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lastRenderedPageBreak/>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793F54AF" w14:textId="77777777" w:rsidR="00D90261" w:rsidRPr="00674892" w:rsidRDefault="00D90261" w:rsidP="00674892">
            <w:pPr>
              <w:tabs>
                <w:tab w:val="left" w:pos="540"/>
              </w:tabs>
              <w:rPr>
                <w:rFonts w:ascii="Times New Roman" w:eastAsia="Times New Roman" w:hAnsi="Times New Roman" w:cs="Times New Roman"/>
                <w:sz w:val="24"/>
                <w:szCs w:val="24"/>
              </w:rPr>
            </w:pPr>
          </w:p>
          <w:p w14:paraId="3BC9E16E" w14:textId="77777777" w:rsidR="00D90261" w:rsidRPr="00674892" w:rsidRDefault="00D90261" w:rsidP="00674892">
            <w:pPr>
              <w:tabs>
                <w:tab w:val="left" w:pos="540"/>
              </w:tabs>
              <w:rPr>
                <w:rFonts w:ascii="Times New Roman" w:eastAsia="Times New Roman" w:hAnsi="Times New Roman" w:cs="Times New Roman"/>
                <w:sz w:val="24"/>
                <w:szCs w:val="24"/>
              </w:rPr>
            </w:pPr>
          </w:p>
          <w:p w14:paraId="30A0660F" w14:textId="77777777" w:rsidR="00D90261" w:rsidRPr="00674892" w:rsidRDefault="00D90261" w:rsidP="00674892">
            <w:pPr>
              <w:tabs>
                <w:tab w:val="left" w:pos="540"/>
              </w:tabs>
              <w:rPr>
                <w:rFonts w:ascii="Times New Roman" w:eastAsia="Times New Roman" w:hAnsi="Times New Roman" w:cs="Times New Roman"/>
                <w:sz w:val="24"/>
                <w:szCs w:val="24"/>
              </w:rPr>
            </w:pPr>
          </w:p>
          <w:p w14:paraId="49BB64BC" w14:textId="77777777" w:rsidR="00D90261" w:rsidRDefault="00D90261" w:rsidP="00674892">
            <w:pPr>
              <w:tabs>
                <w:tab w:val="left" w:pos="540"/>
              </w:tabs>
              <w:rPr>
                <w:rFonts w:ascii="Times New Roman" w:eastAsia="Times New Roman" w:hAnsi="Times New Roman" w:cs="Times New Roman"/>
                <w:sz w:val="24"/>
                <w:szCs w:val="24"/>
              </w:rPr>
            </w:pPr>
          </w:p>
          <w:p w14:paraId="2E4333E9" w14:textId="77777777" w:rsidR="00670D16" w:rsidRDefault="00670D16" w:rsidP="00674892">
            <w:pPr>
              <w:tabs>
                <w:tab w:val="left" w:pos="540"/>
              </w:tabs>
              <w:rPr>
                <w:rFonts w:ascii="Times New Roman" w:eastAsia="Times New Roman" w:hAnsi="Times New Roman" w:cs="Times New Roman"/>
                <w:sz w:val="24"/>
                <w:szCs w:val="24"/>
              </w:rPr>
            </w:pPr>
          </w:p>
          <w:p w14:paraId="0CCDFED0" w14:textId="77777777" w:rsidR="00670D16" w:rsidRDefault="00670D16" w:rsidP="00674892">
            <w:pPr>
              <w:tabs>
                <w:tab w:val="left" w:pos="540"/>
              </w:tabs>
              <w:rPr>
                <w:rFonts w:ascii="Times New Roman" w:eastAsia="Times New Roman" w:hAnsi="Times New Roman" w:cs="Times New Roman"/>
                <w:sz w:val="24"/>
                <w:szCs w:val="24"/>
              </w:rPr>
            </w:pPr>
          </w:p>
          <w:p w14:paraId="205DCDB0" w14:textId="77777777" w:rsidR="00670D16" w:rsidRDefault="00670D16" w:rsidP="00674892">
            <w:pPr>
              <w:tabs>
                <w:tab w:val="left" w:pos="540"/>
              </w:tabs>
              <w:rPr>
                <w:rFonts w:ascii="Times New Roman" w:eastAsia="Times New Roman" w:hAnsi="Times New Roman" w:cs="Times New Roman"/>
                <w:sz w:val="24"/>
                <w:szCs w:val="24"/>
              </w:rPr>
            </w:pPr>
          </w:p>
          <w:p w14:paraId="19D6DBFF" w14:textId="77777777" w:rsidR="00670D16" w:rsidRDefault="00670D16" w:rsidP="00674892">
            <w:pPr>
              <w:tabs>
                <w:tab w:val="left" w:pos="540"/>
              </w:tabs>
              <w:rPr>
                <w:rFonts w:ascii="Times New Roman" w:eastAsia="Times New Roman" w:hAnsi="Times New Roman" w:cs="Times New Roman"/>
                <w:sz w:val="24"/>
                <w:szCs w:val="24"/>
              </w:rPr>
            </w:pPr>
          </w:p>
          <w:p w14:paraId="16F38952" w14:textId="77777777" w:rsidR="00F414A9" w:rsidRDefault="00F414A9" w:rsidP="00674892">
            <w:pPr>
              <w:tabs>
                <w:tab w:val="left" w:pos="540"/>
              </w:tabs>
              <w:rPr>
                <w:rFonts w:ascii="Times New Roman" w:eastAsia="Times New Roman" w:hAnsi="Times New Roman" w:cs="Times New Roman"/>
                <w:sz w:val="24"/>
                <w:szCs w:val="24"/>
              </w:rPr>
            </w:pPr>
          </w:p>
          <w:p w14:paraId="7225DA7D" w14:textId="77777777" w:rsidR="00D90261" w:rsidRDefault="001729A3" w:rsidP="00674892">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 xml:space="preserve">Способность эффективно использовать современные цифровые технологии анализа данных в исследовании </w:t>
            </w:r>
            <w:r w:rsidRPr="001729A3">
              <w:rPr>
                <w:rFonts w:ascii="Times New Roman" w:eastAsia="Times New Roman" w:hAnsi="Times New Roman" w:cs="Times New Roman"/>
                <w:sz w:val="24"/>
                <w:szCs w:val="24"/>
              </w:rPr>
              <w:lastRenderedPageBreak/>
              <w:t>международного финансового рынка, участия институтов российского финансового рынка в мировой валютно-финансовой системе и на международном финансовом рынке</w:t>
            </w:r>
          </w:p>
          <w:p w14:paraId="61D58044" w14:textId="77777777" w:rsidR="001729A3" w:rsidRDefault="001729A3" w:rsidP="00674892">
            <w:pPr>
              <w:tabs>
                <w:tab w:val="left" w:pos="540"/>
              </w:tabs>
              <w:rPr>
                <w:rFonts w:ascii="Times New Roman" w:eastAsia="Times New Roman" w:hAnsi="Times New Roman" w:cs="Times New Roman"/>
                <w:sz w:val="24"/>
                <w:szCs w:val="24"/>
              </w:rPr>
            </w:pPr>
          </w:p>
          <w:p w14:paraId="4F45DAD9" w14:textId="77777777" w:rsidR="001729A3" w:rsidRDefault="001729A3" w:rsidP="00674892">
            <w:pPr>
              <w:tabs>
                <w:tab w:val="left" w:pos="540"/>
              </w:tabs>
              <w:rPr>
                <w:rFonts w:ascii="Times New Roman" w:eastAsia="Times New Roman" w:hAnsi="Times New Roman" w:cs="Times New Roman"/>
                <w:sz w:val="24"/>
                <w:szCs w:val="24"/>
              </w:rPr>
            </w:pPr>
          </w:p>
          <w:p w14:paraId="2BEFCD34" w14:textId="77777777" w:rsidR="001729A3" w:rsidRDefault="001729A3" w:rsidP="00674892">
            <w:pPr>
              <w:tabs>
                <w:tab w:val="left" w:pos="540"/>
              </w:tabs>
              <w:rPr>
                <w:rFonts w:ascii="Times New Roman" w:eastAsia="Times New Roman" w:hAnsi="Times New Roman" w:cs="Times New Roman"/>
                <w:sz w:val="24"/>
                <w:szCs w:val="24"/>
              </w:rPr>
            </w:pPr>
          </w:p>
          <w:p w14:paraId="79E7370C" w14:textId="77777777" w:rsidR="001729A3" w:rsidRDefault="001729A3" w:rsidP="00674892">
            <w:pPr>
              <w:tabs>
                <w:tab w:val="left" w:pos="540"/>
              </w:tabs>
              <w:rPr>
                <w:rFonts w:ascii="Times New Roman" w:eastAsia="Times New Roman" w:hAnsi="Times New Roman" w:cs="Times New Roman"/>
                <w:sz w:val="24"/>
                <w:szCs w:val="24"/>
              </w:rPr>
            </w:pPr>
          </w:p>
          <w:p w14:paraId="162902E4" w14:textId="77777777" w:rsidR="001729A3" w:rsidRDefault="001729A3" w:rsidP="00674892">
            <w:pPr>
              <w:tabs>
                <w:tab w:val="left" w:pos="540"/>
              </w:tabs>
              <w:rPr>
                <w:rFonts w:ascii="Times New Roman" w:eastAsia="Times New Roman" w:hAnsi="Times New Roman" w:cs="Times New Roman"/>
                <w:sz w:val="24"/>
                <w:szCs w:val="24"/>
              </w:rPr>
            </w:pPr>
          </w:p>
          <w:p w14:paraId="1C5AC784" w14:textId="77777777" w:rsidR="001729A3" w:rsidRDefault="001729A3" w:rsidP="00674892">
            <w:pPr>
              <w:tabs>
                <w:tab w:val="left" w:pos="540"/>
              </w:tabs>
              <w:rPr>
                <w:rFonts w:ascii="Times New Roman" w:eastAsia="Times New Roman" w:hAnsi="Times New Roman" w:cs="Times New Roman"/>
                <w:sz w:val="24"/>
                <w:szCs w:val="24"/>
              </w:rPr>
            </w:pPr>
          </w:p>
          <w:p w14:paraId="0CF7F21F" w14:textId="77777777" w:rsidR="001729A3" w:rsidRDefault="001729A3" w:rsidP="00674892">
            <w:pPr>
              <w:tabs>
                <w:tab w:val="left" w:pos="540"/>
              </w:tabs>
              <w:rPr>
                <w:rFonts w:ascii="Times New Roman" w:eastAsia="Times New Roman" w:hAnsi="Times New Roman" w:cs="Times New Roman"/>
                <w:sz w:val="24"/>
                <w:szCs w:val="24"/>
              </w:rPr>
            </w:pPr>
          </w:p>
          <w:p w14:paraId="4F266F55" w14:textId="7CFCAEAC" w:rsidR="001729A3" w:rsidRPr="00674892" w:rsidRDefault="001729A3" w:rsidP="00674892">
            <w:pPr>
              <w:tabs>
                <w:tab w:val="left" w:pos="540"/>
              </w:tabs>
              <w:rPr>
                <w:rFonts w:asciiTheme="majorBidi" w:hAnsiTheme="majorBidi" w:cstheme="majorBidi"/>
                <w:color w:val="000000"/>
                <w:sz w:val="24"/>
                <w:szCs w:val="24"/>
              </w:rPr>
            </w:pPr>
          </w:p>
        </w:tc>
        <w:tc>
          <w:tcPr>
            <w:tcW w:w="2592" w:type="dxa"/>
            <w:shd w:val="clear" w:color="auto" w:fill="auto"/>
          </w:tcPr>
          <w:p w14:paraId="3552C6A5" w14:textId="77777777" w:rsidR="001729A3" w:rsidRPr="001729A3" w:rsidRDefault="001729A3" w:rsidP="001729A3">
            <w:pPr>
              <w:tabs>
                <w:tab w:val="left" w:pos="540"/>
              </w:tabs>
              <w:rPr>
                <w:rStyle w:val="FontStyle12"/>
                <w:bCs/>
                <w:color w:val="000000" w:themeColor="text1"/>
                <w:sz w:val="24"/>
                <w:szCs w:val="24"/>
              </w:rPr>
            </w:pPr>
            <w:r w:rsidRPr="001729A3">
              <w:rPr>
                <w:rStyle w:val="FontStyle12"/>
                <w:bCs/>
                <w:color w:val="000000" w:themeColor="text1"/>
                <w:sz w:val="24"/>
                <w:szCs w:val="24"/>
              </w:rPr>
              <w:lastRenderedPageBreak/>
              <w:t>1.Налаживает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439B76D7" w14:textId="77777777" w:rsidR="001729A3" w:rsidRDefault="001729A3" w:rsidP="001729A3">
            <w:pPr>
              <w:tabs>
                <w:tab w:val="left" w:pos="540"/>
              </w:tabs>
              <w:rPr>
                <w:rStyle w:val="FontStyle12"/>
                <w:bCs/>
                <w:color w:val="000000" w:themeColor="text1"/>
                <w:sz w:val="24"/>
                <w:szCs w:val="24"/>
              </w:rPr>
            </w:pPr>
            <w:r w:rsidRPr="001729A3">
              <w:rPr>
                <w:rStyle w:val="FontStyle12"/>
                <w:bCs/>
                <w:color w:val="000000" w:themeColor="text1"/>
                <w:sz w:val="24"/>
                <w:szCs w:val="24"/>
              </w:rPr>
              <w:t>2. Использует цифровые финансовые технологии при подготовке решений по управлению финансовыми рисками.</w:t>
            </w:r>
          </w:p>
          <w:p w14:paraId="7827556A" w14:textId="77777777" w:rsidR="00F414A9" w:rsidRPr="001729A3" w:rsidRDefault="00F414A9" w:rsidP="001729A3">
            <w:pPr>
              <w:tabs>
                <w:tab w:val="left" w:pos="540"/>
              </w:tabs>
              <w:rPr>
                <w:rStyle w:val="FontStyle12"/>
                <w:bCs/>
                <w:color w:val="000000" w:themeColor="text1"/>
                <w:sz w:val="24"/>
                <w:szCs w:val="24"/>
              </w:rPr>
            </w:pPr>
          </w:p>
          <w:p w14:paraId="742D52E8" w14:textId="11CDB6DF" w:rsidR="0031771E" w:rsidRDefault="001729A3" w:rsidP="001729A3">
            <w:pPr>
              <w:tabs>
                <w:tab w:val="left" w:pos="540"/>
              </w:tabs>
              <w:rPr>
                <w:rStyle w:val="FontStyle12"/>
                <w:bCs/>
                <w:color w:val="000000" w:themeColor="text1"/>
                <w:sz w:val="24"/>
                <w:szCs w:val="24"/>
              </w:rPr>
            </w:pPr>
            <w:r w:rsidRPr="001729A3">
              <w:rPr>
                <w:rStyle w:val="FontStyle12"/>
                <w:bCs/>
                <w:color w:val="000000" w:themeColor="text1"/>
                <w:sz w:val="24"/>
                <w:szCs w:val="24"/>
              </w:rPr>
              <w:t>3. Применяет цифровые технологии в процессе хранения и обработки финансовой информации</w:t>
            </w:r>
            <w:r>
              <w:rPr>
                <w:rStyle w:val="FontStyle12"/>
                <w:bCs/>
                <w:color w:val="000000" w:themeColor="text1"/>
                <w:sz w:val="24"/>
                <w:szCs w:val="24"/>
              </w:rPr>
              <w:t>.</w:t>
            </w:r>
          </w:p>
          <w:p w14:paraId="28520EFA" w14:textId="77777777" w:rsidR="0031771E" w:rsidRDefault="0031771E" w:rsidP="0031771E">
            <w:pPr>
              <w:tabs>
                <w:tab w:val="left" w:pos="540"/>
              </w:tabs>
              <w:rPr>
                <w:rStyle w:val="FontStyle12"/>
                <w:bCs/>
                <w:color w:val="000000" w:themeColor="text1"/>
                <w:sz w:val="24"/>
                <w:szCs w:val="24"/>
              </w:rPr>
            </w:pPr>
          </w:p>
          <w:p w14:paraId="54FDFD60" w14:textId="77777777" w:rsidR="001729A3" w:rsidRDefault="001729A3" w:rsidP="0031771E">
            <w:pPr>
              <w:tabs>
                <w:tab w:val="left" w:pos="540"/>
              </w:tabs>
              <w:rPr>
                <w:rStyle w:val="FontStyle12"/>
                <w:bCs/>
                <w:color w:val="000000" w:themeColor="text1"/>
                <w:sz w:val="24"/>
                <w:szCs w:val="24"/>
              </w:rPr>
            </w:pPr>
          </w:p>
          <w:p w14:paraId="76791C9D" w14:textId="77777777" w:rsidR="001729A3" w:rsidRPr="001729A3" w:rsidRDefault="001729A3" w:rsidP="001729A3">
            <w:pPr>
              <w:tabs>
                <w:tab w:val="left" w:pos="540"/>
              </w:tabs>
              <w:rPr>
                <w:rStyle w:val="FontStyle12"/>
                <w:bCs/>
                <w:color w:val="000000" w:themeColor="text1"/>
                <w:sz w:val="24"/>
                <w:szCs w:val="24"/>
              </w:rPr>
            </w:pPr>
            <w:r w:rsidRPr="001729A3">
              <w:rPr>
                <w:rStyle w:val="FontStyle12"/>
                <w:bCs/>
                <w:color w:val="000000" w:themeColor="text1"/>
                <w:sz w:val="24"/>
                <w:szCs w:val="24"/>
              </w:rPr>
              <w:t xml:space="preserve">1.Осуществляет мониторинг финансовых возможностей клиента, оперирующего на международном </w:t>
            </w:r>
            <w:r w:rsidRPr="001729A3">
              <w:rPr>
                <w:rStyle w:val="FontStyle12"/>
                <w:bCs/>
                <w:color w:val="000000" w:themeColor="text1"/>
                <w:sz w:val="24"/>
                <w:szCs w:val="24"/>
              </w:rPr>
              <w:lastRenderedPageBreak/>
              <w:t>финансовом рынке, с использованием современных цифровых технологии.</w:t>
            </w:r>
          </w:p>
          <w:p w14:paraId="20417CB3" w14:textId="77777777" w:rsidR="00F414A9" w:rsidRDefault="00F414A9" w:rsidP="001729A3">
            <w:pPr>
              <w:tabs>
                <w:tab w:val="left" w:pos="540"/>
              </w:tabs>
              <w:rPr>
                <w:rStyle w:val="FontStyle12"/>
                <w:bCs/>
                <w:color w:val="000000" w:themeColor="text1"/>
                <w:sz w:val="24"/>
                <w:szCs w:val="24"/>
              </w:rPr>
            </w:pPr>
          </w:p>
          <w:p w14:paraId="1F4BADFF" w14:textId="4CD19B59" w:rsidR="001729A3" w:rsidRPr="001729A3" w:rsidRDefault="001729A3" w:rsidP="001729A3">
            <w:pPr>
              <w:tabs>
                <w:tab w:val="left" w:pos="540"/>
              </w:tabs>
              <w:rPr>
                <w:rStyle w:val="FontStyle12"/>
                <w:bCs/>
                <w:color w:val="000000" w:themeColor="text1"/>
                <w:sz w:val="24"/>
                <w:szCs w:val="24"/>
              </w:rPr>
            </w:pPr>
            <w:r w:rsidRPr="001729A3">
              <w:rPr>
                <w:rStyle w:val="FontStyle12"/>
                <w:bCs/>
                <w:color w:val="000000" w:themeColor="text1"/>
                <w:sz w:val="24"/>
                <w:szCs w:val="24"/>
              </w:rPr>
              <w:t>2. Анализирует состояние инвестиционного и информационного рынков с использованием цифровых технологий.</w:t>
            </w:r>
          </w:p>
          <w:p w14:paraId="1B6CF650" w14:textId="77777777" w:rsidR="00F414A9" w:rsidRDefault="00F414A9" w:rsidP="00807C3C">
            <w:pPr>
              <w:tabs>
                <w:tab w:val="left" w:pos="540"/>
              </w:tabs>
              <w:rPr>
                <w:rStyle w:val="FontStyle12"/>
                <w:bCs/>
                <w:color w:val="000000" w:themeColor="text1"/>
                <w:sz w:val="24"/>
                <w:szCs w:val="24"/>
              </w:rPr>
            </w:pPr>
          </w:p>
          <w:p w14:paraId="214D96D7" w14:textId="77777777" w:rsidR="00F414A9" w:rsidRDefault="00F414A9" w:rsidP="00807C3C">
            <w:pPr>
              <w:tabs>
                <w:tab w:val="left" w:pos="540"/>
              </w:tabs>
              <w:rPr>
                <w:rStyle w:val="FontStyle12"/>
                <w:bCs/>
                <w:color w:val="000000" w:themeColor="text1"/>
                <w:sz w:val="24"/>
                <w:szCs w:val="24"/>
              </w:rPr>
            </w:pPr>
          </w:p>
          <w:p w14:paraId="01DED2AD" w14:textId="77777777" w:rsidR="00F414A9" w:rsidRDefault="00F414A9" w:rsidP="00807C3C">
            <w:pPr>
              <w:tabs>
                <w:tab w:val="left" w:pos="540"/>
              </w:tabs>
              <w:rPr>
                <w:rStyle w:val="FontStyle12"/>
                <w:bCs/>
                <w:color w:val="000000" w:themeColor="text1"/>
                <w:sz w:val="24"/>
                <w:szCs w:val="24"/>
              </w:rPr>
            </w:pPr>
          </w:p>
          <w:p w14:paraId="1089F735" w14:textId="38A08A1A" w:rsidR="001729A3" w:rsidRPr="0031771E" w:rsidRDefault="001729A3" w:rsidP="00807C3C">
            <w:pPr>
              <w:tabs>
                <w:tab w:val="left" w:pos="540"/>
              </w:tabs>
              <w:rPr>
                <w:rFonts w:ascii="Times New Roman" w:hAnsi="Times New Roman" w:cs="Times New Roman"/>
                <w:bCs/>
                <w:color w:val="000000" w:themeColor="text1"/>
                <w:sz w:val="24"/>
                <w:szCs w:val="24"/>
              </w:rPr>
            </w:pPr>
            <w:r w:rsidRPr="001729A3">
              <w:rPr>
                <w:rStyle w:val="FontStyle12"/>
                <w:bCs/>
                <w:color w:val="000000" w:themeColor="text1"/>
                <w:sz w:val="24"/>
                <w:szCs w:val="24"/>
              </w:rPr>
              <w:t>3. Осуществляют деятельность в автоматизированных системах информационного обеспечения</w:t>
            </w:r>
            <w:r>
              <w:rPr>
                <w:rStyle w:val="FontStyle12"/>
                <w:bCs/>
                <w:color w:val="000000" w:themeColor="text1"/>
                <w:sz w:val="24"/>
                <w:szCs w:val="24"/>
              </w:rPr>
              <w:t>.</w:t>
            </w:r>
          </w:p>
        </w:tc>
        <w:tc>
          <w:tcPr>
            <w:tcW w:w="4393" w:type="dxa"/>
            <w:shd w:val="clear" w:color="auto" w:fill="auto"/>
          </w:tcPr>
          <w:p w14:paraId="6401283E" w14:textId="2DB19D3A" w:rsidR="00CE022E" w:rsidRPr="00F414A9" w:rsidRDefault="00ED260A" w:rsidP="00CE022E">
            <w:pPr>
              <w:tabs>
                <w:tab w:val="left" w:pos="540"/>
              </w:tabs>
              <w:rPr>
                <w:rStyle w:val="FontStyle12"/>
                <w:bCs/>
                <w:color w:val="000000" w:themeColor="text1"/>
                <w:sz w:val="24"/>
                <w:szCs w:val="24"/>
              </w:rPr>
            </w:pPr>
            <w:r w:rsidRPr="00F414A9">
              <w:rPr>
                <w:rStyle w:val="FontStyle12"/>
                <w:b/>
                <w:bCs/>
                <w:color w:val="000000" w:themeColor="text1"/>
                <w:sz w:val="24"/>
                <w:szCs w:val="24"/>
              </w:rPr>
              <w:lastRenderedPageBreak/>
              <w:t>Зна</w:t>
            </w:r>
            <w:r w:rsidR="00212A1F" w:rsidRPr="00F414A9">
              <w:rPr>
                <w:rStyle w:val="FontStyle12"/>
                <w:b/>
                <w:bCs/>
                <w:color w:val="000000" w:themeColor="text1"/>
                <w:sz w:val="24"/>
                <w:szCs w:val="24"/>
              </w:rPr>
              <w:t>ть</w:t>
            </w:r>
            <w:r w:rsidRPr="00F414A9">
              <w:rPr>
                <w:rStyle w:val="FontStyle12"/>
                <w:color w:val="000000" w:themeColor="text1"/>
                <w:sz w:val="24"/>
                <w:szCs w:val="24"/>
              </w:rPr>
              <w:t xml:space="preserve"> </w:t>
            </w:r>
            <w:r w:rsidR="00CE022E" w:rsidRPr="00F414A9">
              <w:rPr>
                <w:rStyle w:val="FontStyle12"/>
                <w:color w:val="000000" w:themeColor="text1"/>
                <w:sz w:val="24"/>
                <w:szCs w:val="24"/>
              </w:rPr>
              <w:t xml:space="preserve">методику и практику </w:t>
            </w:r>
            <w:r w:rsidR="00F414A9">
              <w:rPr>
                <w:rStyle w:val="FontStyle12"/>
                <w:color w:val="000000" w:themeColor="text1"/>
                <w:sz w:val="24"/>
                <w:szCs w:val="24"/>
              </w:rPr>
              <w:t>взаимодействия с рейтинговыми и аналитическими организациями</w:t>
            </w:r>
            <w:r w:rsidR="00212A1F" w:rsidRPr="00F414A9">
              <w:rPr>
                <w:rStyle w:val="FontStyle12"/>
                <w:bCs/>
                <w:color w:val="000000" w:themeColor="text1"/>
                <w:sz w:val="24"/>
                <w:szCs w:val="24"/>
              </w:rPr>
              <w:t>.</w:t>
            </w:r>
          </w:p>
          <w:p w14:paraId="1D4B2169" w14:textId="40FF1878" w:rsidR="009069FE" w:rsidRPr="00F414A9" w:rsidRDefault="00212A1F" w:rsidP="00ED260A">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00ED260A" w:rsidRPr="00F414A9">
              <w:rPr>
                <w:rStyle w:val="FontStyle12"/>
                <w:color w:val="000000" w:themeColor="text1"/>
                <w:sz w:val="24"/>
                <w:szCs w:val="24"/>
              </w:rPr>
              <w:t xml:space="preserve"> </w:t>
            </w:r>
            <w:r w:rsidR="00F414A9">
              <w:rPr>
                <w:rStyle w:val="FontStyle12"/>
                <w:bCs/>
                <w:color w:val="000000" w:themeColor="text1"/>
                <w:sz w:val="24"/>
                <w:szCs w:val="24"/>
              </w:rPr>
              <w:t>осуществлять взаимодействие с рейтинговыми агентствами и инвестиционными организациями</w:t>
            </w:r>
            <w:r w:rsidRPr="00F414A9">
              <w:rPr>
                <w:rStyle w:val="FontStyle12"/>
                <w:bCs/>
                <w:color w:val="000000" w:themeColor="text1"/>
                <w:sz w:val="24"/>
                <w:szCs w:val="24"/>
              </w:rPr>
              <w:t>.</w:t>
            </w:r>
          </w:p>
          <w:p w14:paraId="6375A43F" w14:textId="77777777" w:rsidR="00C54F76" w:rsidRPr="00F414A9" w:rsidRDefault="00C54F76" w:rsidP="00ED260A">
            <w:pPr>
              <w:tabs>
                <w:tab w:val="left" w:pos="540"/>
              </w:tabs>
              <w:rPr>
                <w:rStyle w:val="FontStyle12"/>
                <w:bCs/>
                <w:color w:val="000000" w:themeColor="text1"/>
                <w:sz w:val="24"/>
                <w:szCs w:val="24"/>
              </w:rPr>
            </w:pPr>
          </w:p>
          <w:p w14:paraId="6A91E0BE" w14:textId="77777777" w:rsidR="0031771E" w:rsidRDefault="0031771E" w:rsidP="00ED260A">
            <w:pPr>
              <w:tabs>
                <w:tab w:val="left" w:pos="540"/>
              </w:tabs>
              <w:rPr>
                <w:rStyle w:val="FontStyle12"/>
                <w:bCs/>
                <w:color w:val="000000" w:themeColor="text1"/>
                <w:sz w:val="24"/>
                <w:szCs w:val="24"/>
              </w:rPr>
            </w:pPr>
          </w:p>
          <w:p w14:paraId="4BDA050D" w14:textId="77777777" w:rsidR="00F414A9" w:rsidRDefault="00F414A9" w:rsidP="00ED260A">
            <w:pPr>
              <w:tabs>
                <w:tab w:val="left" w:pos="540"/>
              </w:tabs>
              <w:rPr>
                <w:rStyle w:val="FontStyle12"/>
                <w:bCs/>
                <w:color w:val="000000" w:themeColor="text1"/>
                <w:sz w:val="24"/>
                <w:szCs w:val="24"/>
              </w:rPr>
            </w:pPr>
          </w:p>
          <w:p w14:paraId="607B710D" w14:textId="77777777" w:rsidR="00F414A9" w:rsidRDefault="00F414A9" w:rsidP="00ED260A">
            <w:pPr>
              <w:tabs>
                <w:tab w:val="left" w:pos="540"/>
              </w:tabs>
              <w:rPr>
                <w:rStyle w:val="FontStyle12"/>
                <w:bCs/>
                <w:color w:val="000000" w:themeColor="text1"/>
                <w:sz w:val="24"/>
                <w:szCs w:val="24"/>
              </w:rPr>
            </w:pPr>
          </w:p>
          <w:p w14:paraId="5833CC2B" w14:textId="77777777" w:rsidR="00F414A9" w:rsidRDefault="00F414A9" w:rsidP="00ED260A">
            <w:pPr>
              <w:tabs>
                <w:tab w:val="left" w:pos="540"/>
              </w:tabs>
              <w:rPr>
                <w:rStyle w:val="FontStyle12"/>
                <w:bCs/>
                <w:color w:val="000000" w:themeColor="text1"/>
                <w:sz w:val="24"/>
                <w:szCs w:val="24"/>
              </w:rPr>
            </w:pPr>
          </w:p>
          <w:p w14:paraId="011F64D1" w14:textId="77777777" w:rsidR="00F414A9" w:rsidRDefault="00F414A9" w:rsidP="00ED260A">
            <w:pPr>
              <w:tabs>
                <w:tab w:val="left" w:pos="540"/>
              </w:tabs>
              <w:rPr>
                <w:rStyle w:val="FontStyle12"/>
                <w:bCs/>
                <w:color w:val="000000" w:themeColor="text1"/>
                <w:sz w:val="24"/>
                <w:szCs w:val="24"/>
              </w:rPr>
            </w:pPr>
          </w:p>
          <w:p w14:paraId="0E8A8CBF" w14:textId="77777777" w:rsidR="00F414A9" w:rsidRPr="00F414A9" w:rsidRDefault="00F414A9" w:rsidP="00ED260A">
            <w:pPr>
              <w:tabs>
                <w:tab w:val="left" w:pos="540"/>
              </w:tabs>
              <w:rPr>
                <w:rStyle w:val="FontStyle12"/>
                <w:bCs/>
                <w:color w:val="000000" w:themeColor="text1"/>
                <w:sz w:val="24"/>
                <w:szCs w:val="24"/>
              </w:rPr>
            </w:pPr>
          </w:p>
          <w:p w14:paraId="6278E239" w14:textId="1A2AC43D" w:rsidR="00C54F76" w:rsidRPr="00F414A9" w:rsidRDefault="00C54F76" w:rsidP="00C54F76">
            <w:pPr>
              <w:tabs>
                <w:tab w:val="left" w:pos="540"/>
              </w:tabs>
              <w:rPr>
                <w:rStyle w:val="FontStyle12"/>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00F414A9" w:rsidRPr="00F414A9">
              <w:rPr>
                <w:rStyle w:val="FontStyle12"/>
                <w:color w:val="000000" w:themeColor="text1"/>
                <w:sz w:val="24"/>
                <w:szCs w:val="24"/>
              </w:rPr>
              <w:t>финансовые технологии при подготовке решений по управлению финансовыми рисками</w:t>
            </w:r>
            <w:r w:rsidRPr="00F414A9">
              <w:rPr>
                <w:rStyle w:val="FontStyle12"/>
                <w:bCs/>
                <w:color w:val="000000" w:themeColor="text1"/>
                <w:sz w:val="24"/>
                <w:szCs w:val="24"/>
              </w:rPr>
              <w:t>.</w:t>
            </w:r>
          </w:p>
          <w:p w14:paraId="528B8151" w14:textId="29B58EA4" w:rsidR="00C54F76" w:rsidRPr="00F414A9" w:rsidRDefault="00C54F76" w:rsidP="00C54F76">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sidR="00F414A9">
              <w:rPr>
                <w:rStyle w:val="FontStyle12"/>
                <w:bCs/>
                <w:color w:val="000000" w:themeColor="text1"/>
                <w:sz w:val="24"/>
                <w:szCs w:val="24"/>
              </w:rPr>
              <w:t xml:space="preserve">использовать на практике </w:t>
            </w:r>
            <w:r w:rsidR="00F414A9" w:rsidRPr="001729A3">
              <w:rPr>
                <w:rStyle w:val="FontStyle12"/>
                <w:bCs/>
                <w:color w:val="000000" w:themeColor="text1"/>
                <w:sz w:val="24"/>
                <w:szCs w:val="24"/>
              </w:rPr>
              <w:t>финансовые технологии при подготовке решений по управлению финансовыми рисками</w:t>
            </w:r>
            <w:r w:rsidRPr="00F414A9">
              <w:rPr>
                <w:rStyle w:val="FontStyle12"/>
                <w:bCs/>
                <w:color w:val="000000" w:themeColor="text1"/>
                <w:sz w:val="24"/>
                <w:szCs w:val="24"/>
              </w:rPr>
              <w:t>.</w:t>
            </w:r>
          </w:p>
          <w:p w14:paraId="107B428E" w14:textId="77777777" w:rsidR="00C54F76" w:rsidRPr="00F414A9" w:rsidRDefault="00C54F76" w:rsidP="00ED260A">
            <w:pPr>
              <w:tabs>
                <w:tab w:val="left" w:pos="540"/>
              </w:tabs>
              <w:rPr>
                <w:rStyle w:val="FontStyle12"/>
                <w:bCs/>
                <w:color w:val="000000" w:themeColor="text1"/>
                <w:sz w:val="24"/>
                <w:szCs w:val="24"/>
              </w:rPr>
            </w:pPr>
          </w:p>
          <w:p w14:paraId="251968DE" w14:textId="22071E82" w:rsidR="0031771E" w:rsidRPr="00F414A9" w:rsidRDefault="0031771E" w:rsidP="0031771E">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современные </w:t>
            </w:r>
            <w:r w:rsidR="00F414A9" w:rsidRPr="001729A3">
              <w:rPr>
                <w:rStyle w:val="FontStyle12"/>
                <w:bCs/>
                <w:color w:val="000000" w:themeColor="text1"/>
                <w:sz w:val="24"/>
                <w:szCs w:val="24"/>
              </w:rPr>
              <w:t xml:space="preserve">цифровые технологии </w:t>
            </w:r>
            <w:r w:rsidR="00F414A9">
              <w:rPr>
                <w:rStyle w:val="FontStyle12"/>
                <w:bCs/>
                <w:color w:val="000000" w:themeColor="text1"/>
                <w:sz w:val="24"/>
                <w:szCs w:val="24"/>
              </w:rPr>
              <w:t>для</w:t>
            </w:r>
            <w:r w:rsidR="00F414A9" w:rsidRPr="001729A3">
              <w:rPr>
                <w:rStyle w:val="FontStyle12"/>
                <w:bCs/>
                <w:color w:val="000000" w:themeColor="text1"/>
                <w:sz w:val="24"/>
                <w:szCs w:val="24"/>
              </w:rPr>
              <w:t xml:space="preserve"> хранения и обработки финансовой информации</w:t>
            </w:r>
            <w:r w:rsidRPr="00F414A9">
              <w:rPr>
                <w:rStyle w:val="FontStyle12"/>
                <w:bCs/>
                <w:color w:val="000000" w:themeColor="text1"/>
                <w:sz w:val="24"/>
                <w:szCs w:val="24"/>
              </w:rPr>
              <w:t>.</w:t>
            </w:r>
          </w:p>
          <w:p w14:paraId="5AD8C01F" w14:textId="3854FDD9" w:rsidR="0031771E" w:rsidRPr="00F414A9" w:rsidRDefault="0031771E" w:rsidP="0031771E">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sidR="00F414A9">
              <w:rPr>
                <w:rStyle w:val="FontStyle12"/>
                <w:color w:val="000000" w:themeColor="text1"/>
                <w:sz w:val="24"/>
                <w:szCs w:val="24"/>
              </w:rPr>
              <w:t xml:space="preserve">использовать </w:t>
            </w:r>
            <w:r w:rsidR="00F414A9" w:rsidRPr="00F414A9">
              <w:rPr>
                <w:rStyle w:val="FontStyle12"/>
                <w:color w:val="000000" w:themeColor="text1"/>
                <w:sz w:val="24"/>
                <w:szCs w:val="24"/>
              </w:rPr>
              <w:t xml:space="preserve">современные </w:t>
            </w:r>
            <w:r w:rsidR="00F414A9" w:rsidRPr="001729A3">
              <w:rPr>
                <w:rStyle w:val="FontStyle12"/>
                <w:bCs/>
                <w:color w:val="000000" w:themeColor="text1"/>
                <w:sz w:val="24"/>
                <w:szCs w:val="24"/>
              </w:rPr>
              <w:t xml:space="preserve">цифровые технологии </w:t>
            </w:r>
            <w:r w:rsidR="00F414A9">
              <w:rPr>
                <w:rStyle w:val="FontStyle12"/>
                <w:bCs/>
                <w:color w:val="000000" w:themeColor="text1"/>
                <w:sz w:val="24"/>
                <w:szCs w:val="24"/>
              </w:rPr>
              <w:t>для</w:t>
            </w:r>
            <w:r w:rsidR="00F414A9" w:rsidRPr="001729A3">
              <w:rPr>
                <w:rStyle w:val="FontStyle12"/>
                <w:bCs/>
                <w:color w:val="000000" w:themeColor="text1"/>
                <w:sz w:val="24"/>
                <w:szCs w:val="24"/>
              </w:rPr>
              <w:t xml:space="preserve"> хранения и обработки финансовой информации</w:t>
            </w:r>
            <w:r w:rsidRPr="00F414A9">
              <w:rPr>
                <w:rStyle w:val="FontStyle12"/>
                <w:bCs/>
                <w:color w:val="000000" w:themeColor="text1"/>
                <w:sz w:val="24"/>
                <w:szCs w:val="24"/>
              </w:rPr>
              <w:t>.</w:t>
            </w:r>
          </w:p>
          <w:p w14:paraId="484F5D4C" w14:textId="77777777" w:rsidR="0031771E" w:rsidRPr="00F414A9" w:rsidRDefault="0031771E" w:rsidP="0031771E">
            <w:pPr>
              <w:tabs>
                <w:tab w:val="left" w:pos="540"/>
              </w:tabs>
              <w:rPr>
                <w:rStyle w:val="FontStyle12"/>
                <w:bCs/>
                <w:color w:val="000000" w:themeColor="text1"/>
                <w:sz w:val="24"/>
                <w:szCs w:val="24"/>
              </w:rPr>
            </w:pPr>
          </w:p>
          <w:p w14:paraId="592DAE60" w14:textId="23DF647B" w:rsidR="00727690" w:rsidRPr="00F414A9" w:rsidRDefault="00727690" w:rsidP="00727690">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00F414A9">
              <w:rPr>
                <w:rStyle w:val="FontStyle12"/>
                <w:color w:val="000000" w:themeColor="text1"/>
                <w:sz w:val="24"/>
                <w:szCs w:val="24"/>
              </w:rPr>
              <w:t>подходы к мониторингу</w:t>
            </w:r>
            <w:r w:rsidR="00F414A9" w:rsidRPr="001729A3">
              <w:rPr>
                <w:rStyle w:val="FontStyle12"/>
                <w:bCs/>
                <w:color w:val="000000" w:themeColor="text1"/>
                <w:sz w:val="24"/>
                <w:szCs w:val="24"/>
              </w:rPr>
              <w:t xml:space="preserve"> финансовых возможностей клиента, оперирующего на международном финансовом рынке</w:t>
            </w:r>
            <w:r w:rsidRPr="00F414A9">
              <w:rPr>
                <w:rStyle w:val="FontStyle12"/>
                <w:bCs/>
                <w:color w:val="000000" w:themeColor="text1"/>
                <w:sz w:val="24"/>
                <w:szCs w:val="24"/>
              </w:rPr>
              <w:t>.</w:t>
            </w:r>
          </w:p>
          <w:p w14:paraId="1A1C60D4" w14:textId="77777777" w:rsidR="009069FE" w:rsidRDefault="00727690" w:rsidP="00727690">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sidR="00F414A9">
              <w:rPr>
                <w:rStyle w:val="FontStyle12"/>
                <w:bCs/>
                <w:color w:val="000000" w:themeColor="text1"/>
                <w:sz w:val="24"/>
                <w:szCs w:val="24"/>
              </w:rPr>
              <w:t xml:space="preserve">использовать цифровые финансовые технологии при осуществлении мониторинга </w:t>
            </w:r>
            <w:r w:rsidR="00F414A9" w:rsidRPr="001729A3">
              <w:rPr>
                <w:rStyle w:val="FontStyle12"/>
                <w:bCs/>
                <w:color w:val="000000" w:themeColor="text1"/>
                <w:sz w:val="24"/>
                <w:szCs w:val="24"/>
              </w:rPr>
              <w:lastRenderedPageBreak/>
              <w:t>финансовых возможностей клиента, оперирующего на международном финансовом рынке</w:t>
            </w:r>
            <w:r w:rsidRPr="00F414A9">
              <w:rPr>
                <w:rStyle w:val="FontStyle12"/>
                <w:bCs/>
                <w:color w:val="000000" w:themeColor="text1"/>
                <w:sz w:val="24"/>
                <w:szCs w:val="24"/>
              </w:rPr>
              <w:t>.</w:t>
            </w:r>
          </w:p>
          <w:p w14:paraId="2A88E58E" w14:textId="77777777" w:rsidR="00F414A9" w:rsidRDefault="00F414A9" w:rsidP="00727690">
            <w:pPr>
              <w:tabs>
                <w:tab w:val="left" w:pos="540"/>
              </w:tabs>
              <w:rPr>
                <w:rStyle w:val="FontStyle12"/>
                <w:bCs/>
                <w:color w:val="000000" w:themeColor="text1"/>
                <w:sz w:val="24"/>
                <w:szCs w:val="24"/>
              </w:rPr>
            </w:pPr>
          </w:p>
          <w:p w14:paraId="562A3178" w14:textId="77777777" w:rsidR="00F414A9" w:rsidRDefault="00F414A9" w:rsidP="00727690">
            <w:pPr>
              <w:tabs>
                <w:tab w:val="left" w:pos="540"/>
              </w:tabs>
              <w:rPr>
                <w:rStyle w:val="FontStyle12"/>
                <w:bCs/>
                <w:color w:val="000000" w:themeColor="text1"/>
                <w:sz w:val="24"/>
                <w:szCs w:val="24"/>
              </w:rPr>
            </w:pPr>
          </w:p>
          <w:p w14:paraId="2BB8BEAF" w14:textId="1473301D" w:rsidR="00F414A9" w:rsidRPr="00F414A9" w:rsidRDefault="00F414A9" w:rsidP="00F414A9">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 xml:space="preserve">подходы к </w:t>
            </w:r>
            <w:r>
              <w:rPr>
                <w:rStyle w:val="FontStyle12"/>
                <w:bCs/>
                <w:color w:val="000000" w:themeColor="text1"/>
                <w:sz w:val="24"/>
                <w:szCs w:val="24"/>
              </w:rPr>
              <w:t>анализу</w:t>
            </w:r>
            <w:r w:rsidRPr="001729A3">
              <w:rPr>
                <w:rStyle w:val="FontStyle12"/>
                <w:bCs/>
                <w:color w:val="000000" w:themeColor="text1"/>
                <w:sz w:val="24"/>
                <w:szCs w:val="24"/>
              </w:rPr>
              <w:t xml:space="preserve"> состояни</w:t>
            </w:r>
            <w:r>
              <w:rPr>
                <w:rStyle w:val="FontStyle12"/>
                <w:bCs/>
                <w:color w:val="000000" w:themeColor="text1"/>
                <w:sz w:val="24"/>
                <w:szCs w:val="24"/>
              </w:rPr>
              <w:t>я</w:t>
            </w:r>
            <w:r w:rsidRPr="001729A3">
              <w:rPr>
                <w:rStyle w:val="FontStyle12"/>
                <w:bCs/>
                <w:color w:val="000000" w:themeColor="text1"/>
                <w:sz w:val="24"/>
                <w:szCs w:val="24"/>
              </w:rPr>
              <w:t xml:space="preserve"> инвестиционного и информационного рынков с использованием цифровых технологий</w:t>
            </w:r>
            <w:r w:rsidRPr="00F414A9">
              <w:rPr>
                <w:rStyle w:val="FontStyle12"/>
                <w:bCs/>
                <w:color w:val="000000" w:themeColor="text1"/>
                <w:sz w:val="24"/>
                <w:szCs w:val="24"/>
              </w:rPr>
              <w:t>.</w:t>
            </w:r>
          </w:p>
          <w:p w14:paraId="64357D69" w14:textId="77777777" w:rsidR="00F414A9" w:rsidRDefault="00F414A9" w:rsidP="00F414A9">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использовать цифровые финансовые технологии при анализе</w:t>
            </w:r>
            <w:r w:rsidRPr="001729A3">
              <w:rPr>
                <w:rStyle w:val="FontStyle12"/>
                <w:bCs/>
                <w:color w:val="000000" w:themeColor="text1"/>
                <w:sz w:val="24"/>
                <w:szCs w:val="24"/>
              </w:rPr>
              <w:t xml:space="preserve"> состояни</w:t>
            </w:r>
            <w:r>
              <w:rPr>
                <w:rStyle w:val="FontStyle12"/>
                <w:bCs/>
                <w:color w:val="000000" w:themeColor="text1"/>
                <w:sz w:val="24"/>
                <w:szCs w:val="24"/>
              </w:rPr>
              <w:t>я</w:t>
            </w:r>
            <w:r w:rsidRPr="001729A3">
              <w:rPr>
                <w:rStyle w:val="FontStyle12"/>
                <w:bCs/>
                <w:color w:val="000000" w:themeColor="text1"/>
                <w:sz w:val="24"/>
                <w:szCs w:val="24"/>
              </w:rPr>
              <w:t xml:space="preserve"> инвестиционного и информационного рынков с использованием цифровых технологий</w:t>
            </w:r>
            <w:r w:rsidRPr="00F414A9">
              <w:rPr>
                <w:rStyle w:val="FontStyle12"/>
                <w:bCs/>
                <w:color w:val="000000" w:themeColor="text1"/>
                <w:sz w:val="24"/>
                <w:szCs w:val="24"/>
              </w:rPr>
              <w:t>.</w:t>
            </w:r>
          </w:p>
          <w:p w14:paraId="23A6FC71" w14:textId="77777777" w:rsidR="00F414A9" w:rsidRDefault="00F414A9" w:rsidP="00F414A9">
            <w:pPr>
              <w:tabs>
                <w:tab w:val="left" w:pos="540"/>
              </w:tabs>
              <w:rPr>
                <w:rStyle w:val="FontStyle12"/>
                <w:bCs/>
                <w:color w:val="000000" w:themeColor="text1"/>
                <w:sz w:val="24"/>
                <w:szCs w:val="24"/>
              </w:rPr>
            </w:pPr>
          </w:p>
          <w:p w14:paraId="582F3EB6" w14:textId="12E44D46" w:rsidR="00F414A9" w:rsidRPr="00F414A9" w:rsidRDefault="00F414A9" w:rsidP="00F414A9">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автоматизированны</w:t>
            </w:r>
            <w:r>
              <w:rPr>
                <w:rStyle w:val="FontStyle12"/>
                <w:bCs/>
                <w:color w:val="000000" w:themeColor="text1"/>
                <w:sz w:val="24"/>
                <w:szCs w:val="24"/>
              </w:rPr>
              <w:t>е</w:t>
            </w:r>
            <w:r w:rsidRPr="001729A3">
              <w:rPr>
                <w:rStyle w:val="FontStyle12"/>
                <w:bCs/>
                <w:color w:val="000000" w:themeColor="text1"/>
                <w:sz w:val="24"/>
                <w:szCs w:val="24"/>
              </w:rPr>
              <w:t xml:space="preserve"> систем</w:t>
            </w:r>
            <w:r>
              <w:rPr>
                <w:rStyle w:val="FontStyle12"/>
                <w:bCs/>
                <w:color w:val="000000" w:themeColor="text1"/>
                <w:sz w:val="24"/>
                <w:szCs w:val="24"/>
              </w:rPr>
              <w:t>ы</w:t>
            </w:r>
            <w:r w:rsidRPr="001729A3">
              <w:rPr>
                <w:rStyle w:val="FontStyle12"/>
                <w:bCs/>
                <w:color w:val="000000" w:themeColor="text1"/>
                <w:sz w:val="24"/>
                <w:szCs w:val="24"/>
              </w:rPr>
              <w:t xml:space="preserve"> информационного обеспечения</w:t>
            </w:r>
            <w:r w:rsidRPr="00F414A9">
              <w:rPr>
                <w:rStyle w:val="FontStyle12"/>
                <w:bCs/>
                <w:color w:val="000000" w:themeColor="text1"/>
                <w:sz w:val="24"/>
                <w:szCs w:val="24"/>
              </w:rPr>
              <w:t>.</w:t>
            </w:r>
          </w:p>
          <w:p w14:paraId="17DD723D" w14:textId="1B5A9482" w:rsidR="00F414A9" w:rsidRPr="00F414A9" w:rsidRDefault="00F414A9" w:rsidP="00F414A9">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использовать </w:t>
            </w:r>
            <w:r w:rsidRPr="001729A3">
              <w:rPr>
                <w:rStyle w:val="FontStyle12"/>
                <w:bCs/>
                <w:color w:val="000000" w:themeColor="text1"/>
                <w:sz w:val="24"/>
                <w:szCs w:val="24"/>
              </w:rPr>
              <w:t>автоматизированны</w:t>
            </w:r>
            <w:r>
              <w:rPr>
                <w:rStyle w:val="FontStyle12"/>
                <w:bCs/>
                <w:color w:val="000000" w:themeColor="text1"/>
                <w:sz w:val="24"/>
                <w:szCs w:val="24"/>
              </w:rPr>
              <w:t>е</w:t>
            </w:r>
            <w:r w:rsidRPr="001729A3">
              <w:rPr>
                <w:rStyle w:val="FontStyle12"/>
                <w:bCs/>
                <w:color w:val="000000" w:themeColor="text1"/>
                <w:sz w:val="24"/>
                <w:szCs w:val="24"/>
              </w:rPr>
              <w:t xml:space="preserve"> систем</w:t>
            </w:r>
            <w:r>
              <w:rPr>
                <w:rStyle w:val="FontStyle12"/>
                <w:bCs/>
                <w:color w:val="000000" w:themeColor="text1"/>
                <w:sz w:val="24"/>
                <w:szCs w:val="24"/>
              </w:rPr>
              <w:t>ы</w:t>
            </w:r>
            <w:r w:rsidRPr="001729A3">
              <w:rPr>
                <w:rStyle w:val="FontStyle12"/>
                <w:bCs/>
                <w:color w:val="000000" w:themeColor="text1"/>
                <w:sz w:val="24"/>
                <w:szCs w:val="24"/>
              </w:rPr>
              <w:t xml:space="preserve"> информационного обеспечения</w:t>
            </w:r>
            <w:r w:rsidRPr="00F414A9">
              <w:rPr>
                <w:rStyle w:val="FontStyle12"/>
                <w:bCs/>
                <w:color w:val="000000" w:themeColor="text1"/>
                <w:sz w:val="24"/>
                <w:szCs w:val="24"/>
              </w:rPr>
              <w:t>.</w:t>
            </w:r>
          </w:p>
        </w:tc>
      </w:tr>
      <w:tr w:rsidR="00807C3C" w:rsidRPr="00674892" w14:paraId="640DBCD8" w14:textId="77777777" w:rsidTr="00DB6EE3">
        <w:tc>
          <w:tcPr>
            <w:tcW w:w="10631" w:type="dxa"/>
            <w:gridSpan w:val="4"/>
            <w:shd w:val="clear" w:color="auto" w:fill="auto"/>
          </w:tcPr>
          <w:p w14:paraId="55421ADF" w14:textId="31CBA2CB" w:rsidR="00807C3C" w:rsidRPr="00DF3303" w:rsidRDefault="00807C3C" w:rsidP="00484658">
            <w:pPr>
              <w:tabs>
                <w:tab w:val="left" w:pos="540"/>
              </w:tabs>
              <w:rPr>
                <w:rStyle w:val="FontStyle12"/>
                <w:b/>
                <w:bCs/>
                <w:color w:val="000000" w:themeColor="text1"/>
                <w:sz w:val="24"/>
                <w:szCs w:val="24"/>
                <w:highlight w:val="yellow"/>
              </w:rPr>
            </w:pPr>
            <w:r w:rsidRPr="00807C3C">
              <w:rPr>
                <w:rStyle w:val="FontStyle12"/>
                <w:b/>
                <w:bCs/>
                <w:color w:val="000000" w:themeColor="text1"/>
                <w:sz w:val="24"/>
                <w:szCs w:val="24"/>
              </w:rPr>
              <w:lastRenderedPageBreak/>
              <w:t xml:space="preserve">Профиль: "Мировые финансы (с частичной реализацией на английском языке)" </w:t>
            </w:r>
          </w:p>
        </w:tc>
      </w:tr>
      <w:tr w:rsidR="00807C3C" w:rsidRPr="00674892" w14:paraId="6604B34E" w14:textId="77777777" w:rsidTr="00723FBA">
        <w:tc>
          <w:tcPr>
            <w:tcW w:w="1135" w:type="dxa"/>
            <w:shd w:val="clear" w:color="auto" w:fill="auto"/>
          </w:tcPr>
          <w:p w14:paraId="017B9DB3" w14:textId="77777777" w:rsidR="00807C3C" w:rsidRDefault="00807C3C" w:rsidP="00807C3C">
            <w:pPr>
              <w:tabs>
                <w:tab w:val="left" w:pos="540"/>
              </w:tabs>
              <w:rPr>
                <w:rFonts w:ascii="Times New Roman" w:eastAsia="Times New Roman" w:hAnsi="Times New Roman" w:cs="Times New Roman"/>
                <w:b/>
                <w:sz w:val="24"/>
                <w:szCs w:val="24"/>
              </w:rPr>
            </w:pPr>
            <w:r w:rsidRPr="0031771E">
              <w:rPr>
                <w:rFonts w:ascii="Times New Roman" w:eastAsia="Times New Roman" w:hAnsi="Times New Roman" w:cs="Times New Roman"/>
                <w:b/>
                <w:sz w:val="24"/>
                <w:szCs w:val="24"/>
              </w:rPr>
              <w:t>ПКП-</w:t>
            </w:r>
            <w:r>
              <w:rPr>
                <w:rFonts w:ascii="Times New Roman" w:eastAsia="Times New Roman" w:hAnsi="Times New Roman" w:cs="Times New Roman"/>
                <w:b/>
                <w:sz w:val="24"/>
                <w:szCs w:val="24"/>
              </w:rPr>
              <w:t>5</w:t>
            </w:r>
          </w:p>
          <w:p w14:paraId="7E5D8EC0" w14:textId="77777777" w:rsidR="00807C3C" w:rsidRDefault="00807C3C" w:rsidP="00807C3C">
            <w:pPr>
              <w:tabs>
                <w:tab w:val="left" w:pos="540"/>
              </w:tabs>
              <w:rPr>
                <w:rFonts w:ascii="Times New Roman" w:eastAsia="Times New Roman" w:hAnsi="Times New Roman" w:cs="Times New Roman"/>
                <w:b/>
                <w:sz w:val="24"/>
                <w:szCs w:val="24"/>
              </w:rPr>
            </w:pPr>
          </w:p>
          <w:p w14:paraId="663A5AD4" w14:textId="77777777" w:rsidR="00807C3C" w:rsidRDefault="00807C3C" w:rsidP="00807C3C">
            <w:pPr>
              <w:tabs>
                <w:tab w:val="left" w:pos="540"/>
              </w:tabs>
              <w:rPr>
                <w:rFonts w:ascii="Times New Roman" w:eastAsia="Times New Roman" w:hAnsi="Times New Roman" w:cs="Times New Roman"/>
                <w:b/>
                <w:sz w:val="24"/>
                <w:szCs w:val="24"/>
              </w:rPr>
            </w:pPr>
          </w:p>
          <w:p w14:paraId="67BB5ECA" w14:textId="77777777" w:rsidR="00807C3C" w:rsidRDefault="00807C3C" w:rsidP="00807C3C">
            <w:pPr>
              <w:tabs>
                <w:tab w:val="left" w:pos="540"/>
              </w:tabs>
              <w:rPr>
                <w:rFonts w:ascii="Times New Roman" w:eastAsia="Times New Roman" w:hAnsi="Times New Roman" w:cs="Times New Roman"/>
                <w:b/>
                <w:sz w:val="24"/>
                <w:szCs w:val="24"/>
              </w:rPr>
            </w:pPr>
          </w:p>
          <w:p w14:paraId="1A305B2E" w14:textId="77777777" w:rsidR="00807C3C" w:rsidRDefault="00807C3C" w:rsidP="00807C3C">
            <w:pPr>
              <w:tabs>
                <w:tab w:val="left" w:pos="540"/>
              </w:tabs>
              <w:rPr>
                <w:rFonts w:ascii="Times New Roman" w:eastAsia="Times New Roman" w:hAnsi="Times New Roman" w:cs="Times New Roman"/>
                <w:b/>
                <w:sz w:val="24"/>
                <w:szCs w:val="24"/>
              </w:rPr>
            </w:pPr>
          </w:p>
          <w:p w14:paraId="4C26A77C" w14:textId="77777777" w:rsidR="00807C3C" w:rsidRDefault="00807C3C" w:rsidP="00807C3C">
            <w:pPr>
              <w:tabs>
                <w:tab w:val="left" w:pos="540"/>
              </w:tabs>
              <w:rPr>
                <w:rFonts w:ascii="Times New Roman" w:eastAsia="Times New Roman" w:hAnsi="Times New Roman" w:cs="Times New Roman"/>
                <w:b/>
                <w:sz w:val="24"/>
                <w:szCs w:val="24"/>
              </w:rPr>
            </w:pPr>
          </w:p>
          <w:p w14:paraId="01F42D99" w14:textId="77777777" w:rsidR="00807C3C" w:rsidRDefault="00807C3C" w:rsidP="00807C3C">
            <w:pPr>
              <w:tabs>
                <w:tab w:val="left" w:pos="540"/>
              </w:tabs>
              <w:rPr>
                <w:rFonts w:ascii="Times New Roman" w:eastAsia="Times New Roman" w:hAnsi="Times New Roman" w:cs="Times New Roman"/>
                <w:b/>
                <w:sz w:val="24"/>
                <w:szCs w:val="24"/>
              </w:rPr>
            </w:pPr>
          </w:p>
          <w:p w14:paraId="0F85E921" w14:textId="77777777" w:rsidR="00807C3C" w:rsidRDefault="00807C3C" w:rsidP="00807C3C">
            <w:pPr>
              <w:tabs>
                <w:tab w:val="left" w:pos="540"/>
              </w:tabs>
              <w:rPr>
                <w:rFonts w:ascii="Times New Roman" w:eastAsia="Times New Roman" w:hAnsi="Times New Roman" w:cs="Times New Roman"/>
                <w:b/>
                <w:sz w:val="24"/>
                <w:szCs w:val="24"/>
              </w:rPr>
            </w:pPr>
          </w:p>
          <w:p w14:paraId="1F4D405A" w14:textId="77777777" w:rsidR="00807C3C" w:rsidRDefault="00807C3C" w:rsidP="00807C3C">
            <w:pPr>
              <w:tabs>
                <w:tab w:val="left" w:pos="540"/>
              </w:tabs>
              <w:rPr>
                <w:rFonts w:ascii="Times New Roman" w:eastAsia="Times New Roman" w:hAnsi="Times New Roman" w:cs="Times New Roman"/>
                <w:b/>
                <w:sz w:val="24"/>
                <w:szCs w:val="24"/>
              </w:rPr>
            </w:pPr>
          </w:p>
          <w:p w14:paraId="71AA915D" w14:textId="77777777" w:rsidR="00807C3C" w:rsidRDefault="00807C3C" w:rsidP="00807C3C">
            <w:pPr>
              <w:tabs>
                <w:tab w:val="left" w:pos="540"/>
              </w:tabs>
              <w:rPr>
                <w:rFonts w:ascii="Times New Roman" w:eastAsia="Times New Roman" w:hAnsi="Times New Roman" w:cs="Times New Roman"/>
                <w:b/>
                <w:sz w:val="24"/>
                <w:szCs w:val="24"/>
              </w:rPr>
            </w:pPr>
          </w:p>
          <w:p w14:paraId="3797805E" w14:textId="77777777" w:rsidR="00807C3C" w:rsidRDefault="00807C3C" w:rsidP="00807C3C">
            <w:pPr>
              <w:tabs>
                <w:tab w:val="left" w:pos="540"/>
              </w:tabs>
              <w:rPr>
                <w:rFonts w:ascii="Times New Roman" w:eastAsia="Times New Roman" w:hAnsi="Times New Roman" w:cs="Times New Roman"/>
                <w:b/>
                <w:sz w:val="24"/>
                <w:szCs w:val="24"/>
              </w:rPr>
            </w:pPr>
          </w:p>
          <w:p w14:paraId="4A24590F" w14:textId="77777777" w:rsidR="00807C3C" w:rsidRDefault="00807C3C" w:rsidP="00807C3C">
            <w:pPr>
              <w:tabs>
                <w:tab w:val="left" w:pos="540"/>
              </w:tabs>
              <w:rPr>
                <w:rFonts w:ascii="Times New Roman" w:eastAsia="Times New Roman" w:hAnsi="Times New Roman" w:cs="Times New Roman"/>
                <w:b/>
                <w:sz w:val="24"/>
                <w:szCs w:val="24"/>
              </w:rPr>
            </w:pPr>
          </w:p>
          <w:p w14:paraId="6F797627" w14:textId="77777777" w:rsidR="00807C3C" w:rsidRDefault="00807C3C" w:rsidP="00807C3C">
            <w:pPr>
              <w:tabs>
                <w:tab w:val="left" w:pos="540"/>
              </w:tabs>
              <w:rPr>
                <w:rFonts w:ascii="Times New Roman" w:eastAsia="Times New Roman" w:hAnsi="Times New Roman" w:cs="Times New Roman"/>
                <w:b/>
                <w:sz w:val="24"/>
                <w:szCs w:val="24"/>
              </w:rPr>
            </w:pPr>
          </w:p>
          <w:p w14:paraId="21B6B0FA" w14:textId="77777777" w:rsidR="00807C3C" w:rsidRDefault="00807C3C" w:rsidP="00807C3C">
            <w:pPr>
              <w:tabs>
                <w:tab w:val="left" w:pos="540"/>
              </w:tabs>
              <w:rPr>
                <w:rFonts w:ascii="Times New Roman" w:eastAsia="Times New Roman" w:hAnsi="Times New Roman" w:cs="Times New Roman"/>
                <w:b/>
                <w:sz w:val="24"/>
                <w:szCs w:val="24"/>
              </w:rPr>
            </w:pPr>
          </w:p>
          <w:p w14:paraId="78B03591" w14:textId="77777777" w:rsidR="00807C3C" w:rsidRDefault="00807C3C" w:rsidP="00807C3C">
            <w:pPr>
              <w:tabs>
                <w:tab w:val="left" w:pos="540"/>
              </w:tabs>
              <w:rPr>
                <w:rFonts w:ascii="Times New Roman" w:eastAsia="Times New Roman" w:hAnsi="Times New Roman" w:cs="Times New Roman"/>
                <w:b/>
                <w:sz w:val="24"/>
                <w:szCs w:val="24"/>
              </w:rPr>
            </w:pPr>
          </w:p>
          <w:p w14:paraId="1B03F836" w14:textId="77777777" w:rsidR="00807C3C" w:rsidRDefault="00807C3C" w:rsidP="00807C3C">
            <w:pPr>
              <w:tabs>
                <w:tab w:val="left" w:pos="540"/>
              </w:tabs>
              <w:rPr>
                <w:rFonts w:ascii="Times New Roman" w:eastAsia="Times New Roman" w:hAnsi="Times New Roman" w:cs="Times New Roman"/>
                <w:b/>
                <w:sz w:val="24"/>
                <w:szCs w:val="24"/>
              </w:rPr>
            </w:pPr>
          </w:p>
          <w:p w14:paraId="0255DEE7" w14:textId="77777777" w:rsidR="00807C3C" w:rsidRDefault="00807C3C" w:rsidP="00807C3C">
            <w:pPr>
              <w:tabs>
                <w:tab w:val="left" w:pos="540"/>
              </w:tabs>
              <w:rPr>
                <w:rFonts w:ascii="Times New Roman" w:eastAsia="Times New Roman" w:hAnsi="Times New Roman" w:cs="Times New Roman"/>
                <w:b/>
                <w:sz w:val="24"/>
                <w:szCs w:val="24"/>
              </w:rPr>
            </w:pPr>
          </w:p>
          <w:p w14:paraId="3354E8A2" w14:textId="77777777" w:rsidR="00807C3C" w:rsidRDefault="00807C3C" w:rsidP="00807C3C">
            <w:pPr>
              <w:tabs>
                <w:tab w:val="left" w:pos="540"/>
              </w:tabs>
              <w:rPr>
                <w:rFonts w:ascii="Times New Roman" w:eastAsia="Times New Roman" w:hAnsi="Times New Roman" w:cs="Times New Roman"/>
                <w:b/>
                <w:sz w:val="24"/>
                <w:szCs w:val="24"/>
              </w:rPr>
            </w:pPr>
          </w:p>
          <w:p w14:paraId="4D451EC6" w14:textId="77777777" w:rsidR="006075DE" w:rsidRDefault="006075DE" w:rsidP="00807C3C">
            <w:pPr>
              <w:tabs>
                <w:tab w:val="left" w:pos="540"/>
              </w:tabs>
              <w:rPr>
                <w:rFonts w:ascii="Times New Roman" w:eastAsia="Times New Roman" w:hAnsi="Times New Roman" w:cs="Times New Roman"/>
                <w:b/>
                <w:sz w:val="24"/>
                <w:szCs w:val="24"/>
              </w:rPr>
            </w:pPr>
          </w:p>
          <w:p w14:paraId="40BDA73B" w14:textId="5B6D68D7" w:rsidR="00807C3C" w:rsidRPr="0031771E" w:rsidRDefault="00807C3C" w:rsidP="00807C3C">
            <w:pPr>
              <w:tabs>
                <w:tab w:val="left" w:pos="540"/>
              </w:tabs>
              <w:rPr>
                <w:b/>
              </w:rPr>
            </w:pPr>
            <w:r w:rsidRPr="0031771E">
              <w:rPr>
                <w:rFonts w:ascii="Times New Roman" w:eastAsia="Times New Roman" w:hAnsi="Times New Roman" w:cs="Times New Roman"/>
                <w:b/>
                <w:sz w:val="24"/>
                <w:szCs w:val="24"/>
              </w:rPr>
              <w:t>ПК</w:t>
            </w:r>
            <w:r>
              <w:rPr>
                <w:rFonts w:ascii="Times New Roman" w:eastAsia="Times New Roman" w:hAnsi="Times New Roman" w:cs="Times New Roman"/>
                <w:b/>
                <w:sz w:val="24"/>
                <w:szCs w:val="24"/>
              </w:rPr>
              <w:t>Н</w:t>
            </w:r>
            <w:r w:rsidRPr="0031771E">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3</w:t>
            </w:r>
          </w:p>
        </w:tc>
        <w:tc>
          <w:tcPr>
            <w:tcW w:w="2511" w:type="dxa"/>
            <w:shd w:val="clear" w:color="auto" w:fill="auto"/>
          </w:tcPr>
          <w:p w14:paraId="7EBA2C56" w14:textId="77777777" w:rsidR="00807C3C" w:rsidRDefault="00807C3C" w:rsidP="00807C3C">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4743DE78" w14:textId="77777777" w:rsidR="00807C3C" w:rsidRDefault="00807C3C" w:rsidP="00807C3C">
            <w:pPr>
              <w:tabs>
                <w:tab w:val="left" w:pos="540"/>
              </w:tabs>
              <w:rPr>
                <w:rFonts w:ascii="Times New Roman" w:eastAsia="Times New Roman" w:hAnsi="Times New Roman" w:cs="Times New Roman"/>
                <w:sz w:val="24"/>
                <w:szCs w:val="24"/>
              </w:rPr>
            </w:pPr>
          </w:p>
          <w:p w14:paraId="11BA8BEC" w14:textId="77777777" w:rsidR="00807C3C" w:rsidRDefault="00807C3C" w:rsidP="00807C3C">
            <w:pPr>
              <w:tabs>
                <w:tab w:val="left" w:pos="540"/>
              </w:tabs>
              <w:rPr>
                <w:rFonts w:ascii="Times New Roman" w:eastAsia="Times New Roman" w:hAnsi="Times New Roman" w:cs="Times New Roman"/>
                <w:sz w:val="24"/>
                <w:szCs w:val="24"/>
              </w:rPr>
            </w:pPr>
          </w:p>
          <w:p w14:paraId="3C96868B" w14:textId="77777777" w:rsidR="00807C3C" w:rsidRDefault="00807C3C" w:rsidP="00807C3C">
            <w:pPr>
              <w:tabs>
                <w:tab w:val="left" w:pos="540"/>
              </w:tabs>
              <w:rPr>
                <w:rFonts w:ascii="Times New Roman" w:eastAsia="Times New Roman" w:hAnsi="Times New Roman" w:cs="Times New Roman"/>
                <w:sz w:val="24"/>
                <w:szCs w:val="24"/>
              </w:rPr>
            </w:pPr>
          </w:p>
          <w:p w14:paraId="5D7A7999" w14:textId="77777777" w:rsidR="006075DE" w:rsidRDefault="006075DE" w:rsidP="00807C3C">
            <w:pPr>
              <w:tabs>
                <w:tab w:val="left" w:pos="540"/>
              </w:tabs>
              <w:rPr>
                <w:rFonts w:ascii="Times New Roman" w:eastAsia="Times New Roman" w:hAnsi="Times New Roman" w:cs="Times New Roman"/>
                <w:sz w:val="24"/>
                <w:szCs w:val="24"/>
              </w:rPr>
            </w:pPr>
          </w:p>
          <w:p w14:paraId="75B469F8" w14:textId="77777777" w:rsidR="00807C3C" w:rsidRDefault="00807C3C" w:rsidP="00807C3C">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w:t>
            </w:r>
            <w:r w:rsidRPr="001729A3">
              <w:rPr>
                <w:rFonts w:ascii="Times New Roman" w:eastAsia="Times New Roman" w:hAnsi="Times New Roman" w:cs="Times New Roman"/>
                <w:sz w:val="24"/>
                <w:szCs w:val="24"/>
              </w:rPr>
              <w:lastRenderedPageBreak/>
              <w:t>финансово-экономических задач, интерпретировать полученные результаты</w:t>
            </w:r>
          </w:p>
          <w:p w14:paraId="46C56018" w14:textId="77777777" w:rsidR="00807C3C" w:rsidRPr="001729A3" w:rsidRDefault="00807C3C" w:rsidP="00674892">
            <w:pPr>
              <w:tabs>
                <w:tab w:val="left" w:pos="540"/>
              </w:tabs>
            </w:pPr>
          </w:p>
        </w:tc>
        <w:tc>
          <w:tcPr>
            <w:tcW w:w="2592" w:type="dxa"/>
            <w:shd w:val="clear" w:color="auto" w:fill="auto"/>
          </w:tcPr>
          <w:p w14:paraId="0B3BC74A" w14:textId="77777777" w:rsidR="00807C3C" w:rsidRPr="001729A3" w:rsidRDefault="00807C3C" w:rsidP="00807C3C">
            <w:pPr>
              <w:tabs>
                <w:tab w:val="left" w:pos="540"/>
              </w:tabs>
              <w:rPr>
                <w:rStyle w:val="FontStyle12"/>
                <w:bCs/>
                <w:color w:val="000000" w:themeColor="text1"/>
                <w:sz w:val="24"/>
                <w:szCs w:val="24"/>
              </w:rPr>
            </w:pPr>
            <w:r w:rsidRPr="001729A3">
              <w:rPr>
                <w:rStyle w:val="FontStyle12"/>
                <w:bCs/>
                <w:color w:val="000000" w:themeColor="text1"/>
                <w:sz w:val="24"/>
                <w:szCs w:val="24"/>
              </w:rPr>
              <w:lastRenderedPageBreak/>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2BFCE5CF" w14:textId="77777777" w:rsidR="006075DE" w:rsidRDefault="006075DE" w:rsidP="00807C3C">
            <w:pPr>
              <w:tabs>
                <w:tab w:val="left" w:pos="540"/>
              </w:tabs>
              <w:rPr>
                <w:rStyle w:val="FontStyle12"/>
                <w:bCs/>
                <w:color w:val="000000" w:themeColor="text1"/>
                <w:sz w:val="24"/>
                <w:szCs w:val="24"/>
              </w:rPr>
            </w:pPr>
          </w:p>
          <w:p w14:paraId="12AB6FFF" w14:textId="77777777" w:rsidR="006075DE" w:rsidRDefault="006075DE" w:rsidP="00807C3C">
            <w:pPr>
              <w:tabs>
                <w:tab w:val="left" w:pos="540"/>
              </w:tabs>
              <w:rPr>
                <w:rStyle w:val="FontStyle12"/>
                <w:bCs/>
                <w:color w:val="000000" w:themeColor="text1"/>
                <w:sz w:val="24"/>
                <w:szCs w:val="24"/>
              </w:rPr>
            </w:pPr>
          </w:p>
          <w:p w14:paraId="0F590F5F" w14:textId="2008F4FE" w:rsidR="00807C3C" w:rsidRDefault="00807C3C" w:rsidP="00807C3C">
            <w:pPr>
              <w:tabs>
                <w:tab w:val="left" w:pos="540"/>
              </w:tabs>
              <w:rPr>
                <w:rStyle w:val="FontStyle12"/>
                <w:bCs/>
                <w:color w:val="000000" w:themeColor="text1"/>
                <w:sz w:val="24"/>
                <w:szCs w:val="24"/>
              </w:rPr>
            </w:pPr>
            <w:r w:rsidRPr="001729A3">
              <w:rPr>
                <w:rStyle w:val="FontStyle12"/>
                <w:bCs/>
                <w:color w:val="000000" w:themeColor="text1"/>
                <w:sz w:val="24"/>
                <w:szCs w:val="24"/>
              </w:rPr>
              <w:t>2.Демонстрирует навыки использования инновационных финансовых технологий и стратегий.</w:t>
            </w:r>
          </w:p>
          <w:p w14:paraId="66AF5D6E" w14:textId="77777777" w:rsidR="00807C3C" w:rsidRDefault="00807C3C" w:rsidP="00807C3C">
            <w:pPr>
              <w:tabs>
                <w:tab w:val="left" w:pos="540"/>
              </w:tabs>
              <w:rPr>
                <w:rStyle w:val="FontStyle12"/>
                <w:bCs/>
                <w:color w:val="000000" w:themeColor="text1"/>
                <w:sz w:val="24"/>
                <w:szCs w:val="24"/>
              </w:rPr>
            </w:pPr>
          </w:p>
          <w:p w14:paraId="4F3E0165" w14:textId="77777777" w:rsidR="00807C3C" w:rsidRPr="001729A3" w:rsidRDefault="00807C3C" w:rsidP="00807C3C">
            <w:pPr>
              <w:tabs>
                <w:tab w:val="left" w:pos="540"/>
              </w:tabs>
              <w:rPr>
                <w:rStyle w:val="FontStyle12"/>
                <w:bCs/>
                <w:color w:val="000000" w:themeColor="text1"/>
                <w:sz w:val="24"/>
                <w:szCs w:val="24"/>
              </w:rPr>
            </w:pPr>
            <w:r w:rsidRPr="001729A3">
              <w:rPr>
                <w:rStyle w:val="FontStyle12"/>
                <w:bCs/>
                <w:color w:val="000000" w:themeColor="text1"/>
                <w:sz w:val="24"/>
                <w:szCs w:val="24"/>
              </w:rPr>
              <w:t>1.Проводит сбор, обработку и статистический анализ данных для решения финансово-экономических задач.</w:t>
            </w:r>
          </w:p>
          <w:p w14:paraId="286AF096" w14:textId="77777777" w:rsidR="006075DE" w:rsidRDefault="006075DE" w:rsidP="00807C3C">
            <w:pPr>
              <w:tabs>
                <w:tab w:val="left" w:pos="540"/>
              </w:tabs>
              <w:rPr>
                <w:rStyle w:val="FontStyle12"/>
                <w:bCs/>
                <w:color w:val="000000" w:themeColor="text1"/>
                <w:sz w:val="24"/>
                <w:szCs w:val="24"/>
              </w:rPr>
            </w:pPr>
          </w:p>
          <w:p w14:paraId="6F775D22" w14:textId="77777777" w:rsidR="006075DE" w:rsidRDefault="006075DE" w:rsidP="00807C3C">
            <w:pPr>
              <w:tabs>
                <w:tab w:val="left" w:pos="540"/>
              </w:tabs>
              <w:rPr>
                <w:rStyle w:val="FontStyle12"/>
                <w:bCs/>
                <w:color w:val="000000" w:themeColor="text1"/>
                <w:sz w:val="24"/>
                <w:szCs w:val="24"/>
              </w:rPr>
            </w:pPr>
          </w:p>
          <w:p w14:paraId="18C856D6" w14:textId="299C6264" w:rsidR="00807C3C" w:rsidRDefault="00807C3C" w:rsidP="00807C3C">
            <w:pPr>
              <w:tabs>
                <w:tab w:val="left" w:pos="540"/>
              </w:tabs>
              <w:rPr>
                <w:rStyle w:val="FontStyle12"/>
                <w:bCs/>
                <w:color w:val="000000" w:themeColor="text1"/>
                <w:sz w:val="24"/>
                <w:szCs w:val="24"/>
              </w:rPr>
            </w:pPr>
            <w:r w:rsidRPr="001729A3">
              <w:rPr>
                <w:rStyle w:val="FontStyle12"/>
                <w:bCs/>
                <w:color w:val="000000" w:themeColor="text1"/>
                <w:sz w:val="24"/>
                <w:szCs w:val="24"/>
              </w:rPr>
              <w:t xml:space="preserve">2. Формулирует математические </w:t>
            </w:r>
            <w:r w:rsidRPr="001729A3">
              <w:rPr>
                <w:rStyle w:val="FontStyle12"/>
                <w:bCs/>
                <w:color w:val="000000" w:themeColor="text1"/>
                <w:sz w:val="24"/>
                <w:szCs w:val="24"/>
              </w:rPr>
              <w:lastRenderedPageBreak/>
              <w:t>постановки финансово-экономических задач, переходит от экономических постановок задач к математическим моделям.</w:t>
            </w:r>
          </w:p>
          <w:p w14:paraId="59236C45" w14:textId="77777777" w:rsidR="006075DE" w:rsidRPr="001729A3" w:rsidRDefault="006075DE" w:rsidP="00807C3C">
            <w:pPr>
              <w:tabs>
                <w:tab w:val="left" w:pos="540"/>
              </w:tabs>
              <w:rPr>
                <w:rStyle w:val="FontStyle12"/>
                <w:bCs/>
                <w:color w:val="000000" w:themeColor="text1"/>
                <w:sz w:val="24"/>
                <w:szCs w:val="24"/>
              </w:rPr>
            </w:pPr>
          </w:p>
          <w:p w14:paraId="58B80CBC" w14:textId="77777777" w:rsidR="00807C3C" w:rsidRDefault="00807C3C" w:rsidP="00807C3C">
            <w:pPr>
              <w:tabs>
                <w:tab w:val="left" w:pos="540"/>
              </w:tabs>
              <w:rPr>
                <w:rStyle w:val="FontStyle12"/>
                <w:bCs/>
                <w:color w:val="000000" w:themeColor="text1"/>
                <w:sz w:val="24"/>
                <w:szCs w:val="24"/>
              </w:rPr>
            </w:pPr>
            <w:r w:rsidRPr="001729A3">
              <w:rPr>
                <w:rStyle w:val="FontStyle12"/>
                <w:bCs/>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2A03AB9" w14:textId="77777777" w:rsidR="006075DE" w:rsidRPr="001729A3" w:rsidRDefault="006075DE" w:rsidP="00807C3C">
            <w:pPr>
              <w:tabs>
                <w:tab w:val="left" w:pos="540"/>
              </w:tabs>
              <w:rPr>
                <w:rStyle w:val="FontStyle12"/>
                <w:bCs/>
                <w:color w:val="000000" w:themeColor="text1"/>
                <w:sz w:val="24"/>
                <w:szCs w:val="24"/>
              </w:rPr>
            </w:pPr>
          </w:p>
          <w:p w14:paraId="1D045482" w14:textId="6AADFCA2" w:rsidR="00807C3C" w:rsidRPr="001729A3" w:rsidRDefault="00807C3C" w:rsidP="006075DE">
            <w:pPr>
              <w:tabs>
                <w:tab w:val="left" w:pos="540"/>
              </w:tabs>
              <w:rPr>
                <w:rStyle w:val="FontStyle12"/>
                <w:bCs/>
                <w:color w:val="000000" w:themeColor="text1"/>
                <w:sz w:val="24"/>
                <w:szCs w:val="24"/>
              </w:rPr>
            </w:pPr>
            <w:r w:rsidRPr="001729A3">
              <w:rPr>
                <w:rStyle w:val="FontStyle12"/>
                <w:bCs/>
                <w:color w:val="000000" w:themeColor="text1"/>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Pr>
                <w:rStyle w:val="FontStyle12"/>
                <w:bCs/>
                <w:color w:val="000000" w:themeColor="text1"/>
                <w:sz w:val="24"/>
                <w:szCs w:val="24"/>
              </w:rPr>
              <w:t>.</w:t>
            </w:r>
          </w:p>
        </w:tc>
        <w:tc>
          <w:tcPr>
            <w:tcW w:w="4393" w:type="dxa"/>
            <w:shd w:val="clear" w:color="auto" w:fill="auto"/>
          </w:tcPr>
          <w:p w14:paraId="540EBA1C" w14:textId="67DD032B" w:rsidR="00F414A9" w:rsidRPr="00F414A9" w:rsidRDefault="00F414A9" w:rsidP="00F414A9">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006075DE" w:rsidRPr="001729A3">
              <w:rPr>
                <w:rStyle w:val="FontStyle12"/>
                <w:bCs/>
                <w:color w:val="000000" w:themeColor="text1"/>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r w:rsidRPr="00F414A9">
              <w:rPr>
                <w:rStyle w:val="FontStyle12"/>
                <w:bCs/>
                <w:color w:val="000000" w:themeColor="text1"/>
                <w:sz w:val="24"/>
                <w:szCs w:val="24"/>
              </w:rPr>
              <w:t>.</w:t>
            </w:r>
          </w:p>
          <w:p w14:paraId="66ACC176" w14:textId="77777777" w:rsidR="00807C3C" w:rsidRDefault="00F414A9" w:rsidP="00F414A9">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sidR="006075DE">
              <w:rPr>
                <w:rStyle w:val="FontStyle12"/>
                <w:bCs/>
                <w:color w:val="000000" w:themeColor="text1"/>
                <w:sz w:val="24"/>
                <w:szCs w:val="24"/>
              </w:rPr>
              <w:t>применять</w:t>
            </w:r>
            <w:r>
              <w:rPr>
                <w:rStyle w:val="FontStyle12"/>
                <w:bCs/>
                <w:color w:val="000000" w:themeColor="text1"/>
                <w:sz w:val="24"/>
                <w:szCs w:val="24"/>
              </w:rPr>
              <w:t xml:space="preserve"> </w:t>
            </w:r>
            <w:r w:rsidR="006075DE" w:rsidRPr="001729A3">
              <w:rPr>
                <w:rStyle w:val="FontStyle12"/>
                <w:bCs/>
                <w:color w:val="000000" w:themeColor="text1"/>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r w:rsidRPr="00F414A9">
              <w:rPr>
                <w:rStyle w:val="FontStyle12"/>
                <w:bCs/>
                <w:color w:val="000000" w:themeColor="text1"/>
                <w:sz w:val="24"/>
                <w:szCs w:val="24"/>
              </w:rPr>
              <w:t>.</w:t>
            </w:r>
          </w:p>
          <w:p w14:paraId="27C03DB3" w14:textId="77777777" w:rsidR="006075DE" w:rsidRDefault="006075DE" w:rsidP="00F414A9">
            <w:pPr>
              <w:tabs>
                <w:tab w:val="left" w:pos="540"/>
              </w:tabs>
              <w:rPr>
                <w:rStyle w:val="FontStyle12"/>
                <w:bCs/>
                <w:color w:val="000000" w:themeColor="text1"/>
                <w:sz w:val="24"/>
                <w:szCs w:val="24"/>
              </w:rPr>
            </w:pPr>
          </w:p>
          <w:p w14:paraId="150BC1F0" w14:textId="26C07602" w:rsidR="006075DE" w:rsidRPr="00F414A9" w:rsidRDefault="006075DE" w:rsidP="006075DE">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современные инновационны</w:t>
            </w:r>
            <w:r>
              <w:rPr>
                <w:rStyle w:val="FontStyle12"/>
                <w:bCs/>
                <w:color w:val="000000" w:themeColor="text1"/>
                <w:sz w:val="24"/>
                <w:szCs w:val="24"/>
              </w:rPr>
              <w:t>е</w:t>
            </w:r>
            <w:r w:rsidRPr="001729A3">
              <w:rPr>
                <w:rStyle w:val="FontStyle12"/>
                <w:bCs/>
                <w:color w:val="000000" w:themeColor="text1"/>
                <w:sz w:val="24"/>
                <w:szCs w:val="24"/>
              </w:rPr>
              <w:t xml:space="preserve"> финансовы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и стратеги</w:t>
            </w:r>
            <w:r>
              <w:rPr>
                <w:rStyle w:val="FontStyle12"/>
                <w:bCs/>
                <w:color w:val="000000" w:themeColor="text1"/>
                <w:sz w:val="24"/>
                <w:szCs w:val="24"/>
              </w:rPr>
              <w:t>и</w:t>
            </w:r>
            <w:r w:rsidRPr="00F414A9">
              <w:rPr>
                <w:rStyle w:val="FontStyle12"/>
                <w:bCs/>
                <w:color w:val="000000" w:themeColor="text1"/>
                <w:sz w:val="24"/>
                <w:szCs w:val="24"/>
              </w:rPr>
              <w:t>.</w:t>
            </w:r>
          </w:p>
          <w:p w14:paraId="05D51A79" w14:textId="77777777" w:rsidR="006075DE" w:rsidRDefault="006075DE" w:rsidP="006075DE">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современные инновационны</w:t>
            </w:r>
            <w:r>
              <w:rPr>
                <w:rStyle w:val="FontStyle12"/>
                <w:bCs/>
                <w:color w:val="000000" w:themeColor="text1"/>
                <w:sz w:val="24"/>
                <w:szCs w:val="24"/>
              </w:rPr>
              <w:t>е</w:t>
            </w:r>
            <w:r w:rsidRPr="001729A3">
              <w:rPr>
                <w:rStyle w:val="FontStyle12"/>
                <w:bCs/>
                <w:color w:val="000000" w:themeColor="text1"/>
                <w:sz w:val="24"/>
                <w:szCs w:val="24"/>
              </w:rPr>
              <w:t xml:space="preserve"> финансовы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и стратеги</w:t>
            </w:r>
            <w:r>
              <w:rPr>
                <w:rStyle w:val="FontStyle12"/>
                <w:bCs/>
                <w:color w:val="000000" w:themeColor="text1"/>
                <w:sz w:val="24"/>
                <w:szCs w:val="24"/>
              </w:rPr>
              <w:t>и</w:t>
            </w:r>
            <w:r w:rsidRPr="00F414A9">
              <w:rPr>
                <w:rStyle w:val="FontStyle12"/>
                <w:bCs/>
                <w:color w:val="000000" w:themeColor="text1"/>
                <w:sz w:val="24"/>
                <w:szCs w:val="24"/>
              </w:rPr>
              <w:t>.</w:t>
            </w:r>
          </w:p>
          <w:p w14:paraId="56446C93" w14:textId="77777777" w:rsidR="006075DE" w:rsidRDefault="006075DE" w:rsidP="006075DE">
            <w:pPr>
              <w:tabs>
                <w:tab w:val="left" w:pos="540"/>
              </w:tabs>
              <w:rPr>
                <w:rStyle w:val="FontStyle12"/>
                <w:bCs/>
                <w:color w:val="000000" w:themeColor="text1"/>
                <w:sz w:val="24"/>
                <w:szCs w:val="24"/>
              </w:rPr>
            </w:pPr>
          </w:p>
          <w:p w14:paraId="79267379" w14:textId="77777777" w:rsidR="006075DE" w:rsidRDefault="006075DE" w:rsidP="006075DE">
            <w:pPr>
              <w:tabs>
                <w:tab w:val="left" w:pos="540"/>
              </w:tabs>
              <w:rPr>
                <w:rStyle w:val="FontStyle12"/>
                <w:bCs/>
                <w:color w:val="000000" w:themeColor="text1"/>
                <w:sz w:val="24"/>
                <w:szCs w:val="24"/>
              </w:rPr>
            </w:pPr>
          </w:p>
          <w:p w14:paraId="5328F393" w14:textId="303BB267" w:rsidR="006075DE" w:rsidRPr="00F414A9" w:rsidRDefault="006075DE" w:rsidP="006075DE">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1811FE94" w14:textId="77777777" w:rsidR="006075DE" w:rsidRDefault="006075DE" w:rsidP="006075DE">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05604537" w14:textId="6A0495FF" w:rsidR="006075DE" w:rsidRPr="00F414A9" w:rsidRDefault="006075DE" w:rsidP="006075DE">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0B324DE9" w14:textId="77777777" w:rsidR="006075DE" w:rsidRDefault="006075DE" w:rsidP="006075DE">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6EDB5E67" w14:textId="77777777" w:rsidR="006075DE" w:rsidRDefault="006075DE" w:rsidP="006075DE">
            <w:pPr>
              <w:tabs>
                <w:tab w:val="left" w:pos="540"/>
              </w:tabs>
              <w:rPr>
                <w:rStyle w:val="FontStyle12"/>
                <w:bCs/>
                <w:color w:val="000000" w:themeColor="text1"/>
                <w:sz w:val="24"/>
                <w:szCs w:val="24"/>
              </w:rPr>
            </w:pPr>
          </w:p>
          <w:p w14:paraId="4C3FB5D3" w14:textId="77777777" w:rsidR="006075DE" w:rsidRDefault="006075DE" w:rsidP="006075DE">
            <w:pPr>
              <w:tabs>
                <w:tab w:val="left" w:pos="540"/>
              </w:tabs>
              <w:rPr>
                <w:rStyle w:val="FontStyle12"/>
                <w:bCs/>
                <w:color w:val="000000" w:themeColor="text1"/>
                <w:sz w:val="24"/>
                <w:szCs w:val="24"/>
              </w:rPr>
            </w:pPr>
          </w:p>
          <w:p w14:paraId="046FF773" w14:textId="77777777" w:rsidR="006075DE" w:rsidRDefault="006075DE" w:rsidP="006075DE">
            <w:pPr>
              <w:tabs>
                <w:tab w:val="left" w:pos="540"/>
              </w:tabs>
              <w:rPr>
                <w:rStyle w:val="FontStyle12"/>
                <w:bCs/>
                <w:color w:val="000000" w:themeColor="text1"/>
                <w:sz w:val="24"/>
                <w:szCs w:val="24"/>
              </w:rPr>
            </w:pPr>
          </w:p>
          <w:p w14:paraId="5749738A" w14:textId="77777777" w:rsidR="006075DE" w:rsidRDefault="006075DE" w:rsidP="006075DE">
            <w:pPr>
              <w:tabs>
                <w:tab w:val="left" w:pos="540"/>
              </w:tabs>
              <w:rPr>
                <w:rStyle w:val="FontStyle12"/>
                <w:bCs/>
                <w:color w:val="000000" w:themeColor="text1"/>
                <w:sz w:val="24"/>
                <w:szCs w:val="24"/>
              </w:rPr>
            </w:pPr>
          </w:p>
          <w:p w14:paraId="019A6583" w14:textId="77777777" w:rsidR="006075DE" w:rsidRDefault="006075DE" w:rsidP="006075DE">
            <w:pPr>
              <w:tabs>
                <w:tab w:val="left" w:pos="540"/>
              </w:tabs>
              <w:rPr>
                <w:rStyle w:val="FontStyle12"/>
                <w:bCs/>
                <w:color w:val="000000" w:themeColor="text1"/>
                <w:sz w:val="24"/>
                <w:szCs w:val="24"/>
              </w:rPr>
            </w:pPr>
          </w:p>
          <w:p w14:paraId="1B34F3A3" w14:textId="08C2D6CE" w:rsidR="006075DE" w:rsidRPr="00F414A9" w:rsidRDefault="006075DE" w:rsidP="006075DE">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2DCA1F84" w14:textId="77777777" w:rsidR="006075DE" w:rsidRDefault="006075DE" w:rsidP="006075DE">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19170D3A" w14:textId="77777777" w:rsidR="006075DE" w:rsidRDefault="006075DE" w:rsidP="006075DE">
            <w:pPr>
              <w:tabs>
                <w:tab w:val="left" w:pos="540"/>
              </w:tabs>
              <w:rPr>
                <w:rStyle w:val="FontStyle12"/>
                <w:bCs/>
                <w:color w:val="000000" w:themeColor="text1"/>
                <w:sz w:val="24"/>
                <w:szCs w:val="24"/>
              </w:rPr>
            </w:pPr>
          </w:p>
          <w:p w14:paraId="09ECEFF9" w14:textId="77777777" w:rsidR="006075DE" w:rsidRDefault="006075DE" w:rsidP="006075DE">
            <w:pPr>
              <w:tabs>
                <w:tab w:val="left" w:pos="540"/>
              </w:tabs>
              <w:rPr>
                <w:rStyle w:val="FontStyle12"/>
                <w:bCs/>
                <w:color w:val="000000" w:themeColor="text1"/>
                <w:sz w:val="24"/>
                <w:szCs w:val="24"/>
              </w:rPr>
            </w:pPr>
          </w:p>
          <w:p w14:paraId="61BEE518" w14:textId="26361DCC" w:rsidR="006075DE" w:rsidRPr="00F414A9" w:rsidRDefault="006075DE" w:rsidP="006075DE">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bCs/>
                <w:color w:val="000000" w:themeColor="text1"/>
                <w:sz w:val="24"/>
                <w:szCs w:val="24"/>
              </w:rPr>
              <w:t xml:space="preserve">подходы к анализу </w:t>
            </w:r>
            <w:r w:rsidRPr="001729A3">
              <w:rPr>
                <w:rStyle w:val="FontStyle12"/>
                <w:bCs/>
                <w:color w:val="000000" w:themeColor="text1"/>
                <w:sz w:val="24"/>
                <w:szCs w:val="24"/>
              </w:rPr>
              <w:t>результат</w:t>
            </w:r>
            <w:r>
              <w:rPr>
                <w:rStyle w:val="FontStyle12"/>
                <w:bCs/>
                <w:color w:val="000000" w:themeColor="text1"/>
                <w:sz w:val="24"/>
                <w:szCs w:val="24"/>
              </w:rPr>
              <w:t>ов</w:t>
            </w:r>
            <w:r w:rsidRPr="001729A3">
              <w:rPr>
                <w:rStyle w:val="FontStyle12"/>
                <w:bCs/>
                <w:color w:val="000000" w:themeColor="text1"/>
                <w:sz w:val="24"/>
                <w:szCs w:val="24"/>
              </w:rPr>
              <w:t xml:space="preserve"> исследования математических моделей финансово-экономических задач</w:t>
            </w:r>
            <w:r w:rsidRPr="00F414A9">
              <w:rPr>
                <w:rStyle w:val="FontStyle12"/>
                <w:bCs/>
                <w:color w:val="000000" w:themeColor="text1"/>
                <w:sz w:val="24"/>
                <w:szCs w:val="24"/>
              </w:rPr>
              <w:t>.</w:t>
            </w:r>
          </w:p>
          <w:p w14:paraId="4A2AC642" w14:textId="0592C576" w:rsidR="006075DE" w:rsidRPr="00DF3303" w:rsidRDefault="006075DE" w:rsidP="006075DE">
            <w:pPr>
              <w:tabs>
                <w:tab w:val="left" w:pos="540"/>
              </w:tabs>
              <w:rPr>
                <w:rStyle w:val="FontStyle12"/>
                <w:b/>
                <w:bCs/>
                <w:color w:val="000000" w:themeColor="text1"/>
                <w:sz w:val="24"/>
                <w:szCs w:val="24"/>
                <w:highlight w:val="yellow"/>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осуществлять </w:t>
            </w:r>
            <w:r w:rsidRPr="001729A3">
              <w:rPr>
                <w:rStyle w:val="FontStyle12"/>
                <w:bCs/>
                <w:color w:val="000000" w:themeColor="text1"/>
                <w:sz w:val="24"/>
                <w:szCs w:val="24"/>
              </w:rPr>
              <w:t>исследовани</w:t>
            </w:r>
            <w:r>
              <w:rPr>
                <w:rStyle w:val="FontStyle12"/>
                <w:bCs/>
                <w:color w:val="000000" w:themeColor="text1"/>
                <w:sz w:val="24"/>
                <w:szCs w:val="24"/>
              </w:rPr>
              <w:t>е</w:t>
            </w:r>
            <w:r w:rsidRPr="001729A3">
              <w:rPr>
                <w:rStyle w:val="FontStyle12"/>
                <w:bCs/>
                <w:color w:val="000000" w:themeColor="text1"/>
                <w:sz w:val="24"/>
                <w:szCs w:val="24"/>
              </w:rPr>
              <w:t xml:space="preserve"> математических моделей финансово-экономических задач</w:t>
            </w:r>
            <w:r w:rsidRPr="00F414A9">
              <w:rPr>
                <w:rStyle w:val="FontStyle12"/>
                <w:bCs/>
                <w:color w:val="000000" w:themeColor="text1"/>
                <w:sz w:val="24"/>
                <w:szCs w:val="24"/>
              </w:rPr>
              <w:t>.</w:t>
            </w:r>
          </w:p>
        </w:tc>
      </w:tr>
      <w:tr w:rsidR="00DB6EE3" w:rsidRPr="00DB6EE3" w14:paraId="50AB3A18" w14:textId="77777777" w:rsidTr="00723FBA">
        <w:tc>
          <w:tcPr>
            <w:tcW w:w="1135" w:type="dxa"/>
            <w:shd w:val="clear" w:color="auto" w:fill="auto"/>
          </w:tcPr>
          <w:p w14:paraId="4B5AC177" w14:textId="5421A917" w:rsidR="00DB6EE3" w:rsidRPr="00DB6EE3" w:rsidRDefault="00DB6EE3" w:rsidP="00DB6EE3">
            <w:pPr>
              <w:tabs>
                <w:tab w:val="left" w:pos="540"/>
              </w:tabs>
              <w:ind w:left="-109" w:right="-111"/>
              <w:rPr>
                <w:rFonts w:ascii="Times New Roman" w:hAnsi="Times New Roman" w:cs="Times New Roman"/>
                <w:b/>
              </w:rPr>
            </w:pPr>
            <w:r w:rsidRPr="00DB6EE3">
              <w:rPr>
                <w:rFonts w:ascii="Times New Roman" w:hAnsi="Times New Roman" w:cs="Times New Roman"/>
                <w:b/>
              </w:rPr>
              <w:lastRenderedPageBreak/>
              <w:t>Для 2024 г</w:t>
            </w:r>
          </w:p>
          <w:p w14:paraId="0F9F14D3" w14:textId="77777777" w:rsidR="00DB6EE3" w:rsidRDefault="00DB6EE3" w:rsidP="00DB6EE3">
            <w:pPr>
              <w:tabs>
                <w:tab w:val="left" w:pos="540"/>
              </w:tabs>
              <w:rPr>
                <w:rFonts w:ascii="Times New Roman" w:hAnsi="Times New Roman" w:cs="Times New Roman"/>
                <w:b/>
                <w:sz w:val="24"/>
                <w:szCs w:val="24"/>
              </w:rPr>
            </w:pPr>
            <w:r w:rsidRPr="00DB6EE3">
              <w:rPr>
                <w:rFonts w:ascii="Times New Roman" w:hAnsi="Times New Roman" w:cs="Times New Roman"/>
                <w:b/>
                <w:sz w:val="24"/>
                <w:szCs w:val="24"/>
              </w:rPr>
              <w:t>ПКП-2</w:t>
            </w:r>
          </w:p>
          <w:p w14:paraId="7A98F0D9" w14:textId="77777777" w:rsidR="00DB6EE3" w:rsidRDefault="00DB6EE3" w:rsidP="00DB6EE3">
            <w:pPr>
              <w:tabs>
                <w:tab w:val="left" w:pos="540"/>
              </w:tabs>
              <w:rPr>
                <w:rFonts w:ascii="Times New Roman" w:hAnsi="Times New Roman" w:cs="Times New Roman"/>
                <w:b/>
                <w:sz w:val="24"/>
                <w:szCs w:val="24"/>
              </w:rPr>
            </w:pPr>
          </w:p>
          <w:p w14:paraId="522C2DB2" w14:textId="77777777" w:rsidR="00DB6EE3" w:rsidRDefault="00DB6EE3" w:rsidP="00DB6EE3">
            <w:pPr>
              <w:tabs>
                <w:tab w:val="left" w:pos="540"/>
              </w:tabs>
              <w:rPr>
                <w:rFonts w:ascii="Times New Roman" w:hAnsi="Times New Roman" w:cs="Times New Roman"/>
                <w:b/>
                <w:sz w:val="24"/>
                <w:szCs w:val="24"/>
              </w:rPr>
            </w:pPr>
          </w:p>
          <w:p w14:paraId="0B28D27E" w14:textId="77777777" w:rsidR="00DB6EE3" w:rsidRDefault="00DB6EE3" w:rsidP="00DB6EE3">
            <w:pPr>
              <w:tabs>
                <w:tab w:val="left" w:pos="540"/>
              </w:tabs>
              <w:rPr>
                <w:rFonts w:ascii="Times New Roman" w:hAnsi="Times New Roman" w:cs="Times New Roman"/>
                <w:b/>
                <w:sz w:val="24"/>
                <w:szCs w:val="24"/>
              </w:rPr>
            </w:pPr>
          </w:p>
          <w:p w14:paraId="6C9279CF" w14:textId="77777777" w:rsidR="00DB6EE3" w:rsidRDefault="00DB6EE3" w:rsidP="00DB6EE3">
            <w:pPr>
              <w:tabs>
                <w:tab w:val="left" w:pos="540"/>
              </w:tabs>
              <w:rPr>
                <w:rFonts w:ascii="Times New Roman" w:hAnsi="Times New Roman" w:cs="Times New Roman"/>
                <w:b/>
                <w:sz w:val="24"/>
                <w:szCs w:val="24"/>
              </w:rPr>
            </w:pPr>
          </w:p>
          <w:p w14:paraId="59342E90" w14:textId="77777777" w:rsidR="00DB6EE3" w:rsidRDefault="00DB6EE3" w:rsidP="00DB6EE3">
            <w:pPr>
              <w:tabs>
                <w:tab w:val="left" w:pos="540"/>
              </w:tabs>
              <w:rPr>
                <w:rFonts w:ascii="Times New Roman" w:hAnsi="Times New Roman" w:cs="Times New Roman"/>
                <w:b/>
                <w:sz w:val="24"/>
                <w:szCs w:val="24"/>
              </w:rPr>
            </w:pPr>
          </w:p>
          <w:p w14:paraId="5A941C1C" w14:textId="77777777" w:rsidR="00DB6EE3" w:rsidRDefault="00DB6EE3" w:rsidP="00DB6EE3">
            <w:pPr>
              <w:tabs>
                <w:tab w:val="left" w:pos="540"/>
              </w:tabs>
              <w:rPr>
                <w:rFonts w:ascii="Times New Roman" w:hAnsi="Times New Roman" w:cs="Times New Roman"/>
                <w:b/>
                <w:sz w:val="24"/>
                <w:szCs w:val="24"/>
              </w:rPr>
            </w:pPr>
          </w:p>
          <w:p w14:paraId="5956B117" w14:textId="77777777" w:rsidR="00DB6EE3" w:rsidRDefault="00DB6EE3" w:rsidP="00DB6EE3">
            <w:pPr>
              <w:tabs>
                <w:tab w:val="left" w:pos="540"/>
              </w:tabs>
              <w:rPr>
                <w:rFonts w:ascii="Times New Roman" w:hAnsi="Times New Roman" w:cs="Times New Roman"/>
                <w:b/>
                <w:sz w:val="24"/>
                <w:szCs w:val="24"/>
              </w:rPr>
            </w:pPr>
          </w:p>
          <w:p w14:paraId="2539464D" w14:textId="77777777" w:rsidR="00DB6EE3" w:rsidRDefault="00DB6EE3" w:rsidP="00DB6EE3">
            <w:pPr>
              <w:tabs>
                <w:tab w:val="left" w:pos="540"/>
              </w:tabs>
              <w:rPr>
                <w:rFonts w:ascii="Times New Roman" w:hAnsi="Times New Roman" w:cs="Times New Roman"/>
                <w:b/>
                <w:sz w:val="24"/>
                <w:szCs w:val="24"/>
              </w:rPr>
            </w:pPr>
          </w:p>
          <w:p w14:paraId="02DEE98A" w14:textId="77777777" w:rsidR="00DB6EE3" w:rsidRDefault="00DB6EE3" w:rsidP="00DB6EE3">
            <w:pPr>
              <w:tabs>
                <w:tab w:val="left" w:pos="540"/>
              </w:tabs>
              <w:rPr>
                <w:rFonts w:ascii="Times New Roman" w:hAnsi="Times New Roman" w:cs="Times New Roman"/>
                <w:b/>
                <w:sz w:val="24"/>
                <w:szCs w:val="24"/>
              </w:rPr>
            </w:pPr>
          </w:p>
          <w:p w14:paraId="2137B3FB" w14:textId="77777777" w:rsidR="00DB6EE3" w:rsidRDefault="00DB6EE3" w:rsidP="00DB6EE3">
            <w:pPr>
              <w:tabs>
                <w:tab w:val="left" w:pos="540"/>
              </w:tabs>
              <w:rPr>
                <w:rFonts w:ascii="Times New Roman" w:hAnsi="Times New Roman" w:cs="Times New Roman"/>
                <w:b/>
                <w:sz w:val="24"/>
                <w:szCs w:val="24"/>
              </w:rPr>
            </w:pPr>
          </w:p>
          <w:p w14:paraId="11182038" w14:textId="77777777" w:rsidR="00DB6EE3" w:rsidRDefault="00DB6EE3" w:rsidP="00DB6EE3">
            <w:pPr>
              <w:tabs>
                <w:tab w:val="left" w:pos="540"/>
              </w:tabs>
              <w:rPr>
                <w:rFonts w:ascii="Times New Roman" w:hAnsi="Times New Roman" w:cs="Times New Roman"/>
                <w:b/>
                <w:sz w:val="24"/>
                <w:szCs w:val="24"/>
              </w:rPr>
            </w:pPr>
          </w:p>
          <w:p w14:paraId="54CD4618" w14:textId="77777777" w:rsidR="00DB6EE3" w:rsidRDefault="00DB6EE3" w:rsidP="00DB6EE3">
            <w:pPr>
              <w:tabs>
                <w:tab w:val="left" w:pos="540"/>
              </w:tabs>
              <w:rPr>
                <w:rFonts w:ascii="Times New Roman" w:hAnsi="Times New Roman" w:cs="Times New Roman"/>
                <w:b/>
                <w:sz w:val="24"/>
                <w:szCs w:val="24"/>
              </w:rPr>
            </w:pPr>
          </w:p>
          <w:p w14:paraId="76A60756" w14:textId="77777777" w:rsidR="00DB6EE3" w:rsidRDefault="00DB6EE3" w:rsidP="00DB6EE3">
            <w:pPr>
              <w:tabs>
                <w:tab w:val="left" w:pos="540"/>
              </w:tabs>
              <w:rPr>
                <w:rFonts w:ascii="Times New Roman" w:hAnsi="Times New Roman" w:cs="Times New Roman"/>
                <w:b/>
                <w:sz w:val="24"/>
                <w:szCs w:val="24"/>
              </w:rPr>
            </w:pPr>
          </w:p>
          <w:p w14:paraId="5C7E9E17" w14:textId="77777777" w:rsidR="00DB6EE3" w:rsidRDefault="00DB6EE3" w:rsidP="00DB6EE3">
            <w:pPr>
              <w:tabs>
                <w:tab w:val="left" w:pos="540"/>
              </w:tabs>
              <w:rPr>
                <w:rFonts w:ascii="Times New Roman" w:hAnsi="Times New Roman" w:cs="Times New Roman"/>
                <w:b/>
                <w:sz w:val="24"/>
                <w:szCs w:val="24"/>
              </w:rPr>
            </w:pPr>
          </w:p>
          <w:p w14:paraId="19B3D930" w14:textId="77777777" w:rsidR="00DB6EE3" w:rsidRDefault="00DB6EE3" w:rsidP="00DB6EE3">
            <w:pPr>
              <w:tabs>
                <w:tab w:val="left" w:pos="540"/>
              </w:tabs>
              <w:rPr>
                <w:rFonts w:ascii="Times New Roman" w:hAnsi="Times New Roman" w:cs="Times New Roman"/>
                <w:b/>
                <w:sz w:val="24"/>
                <w:szCs w:val="24"/>
              </w:rPr>
            </w:pPr>
          </w:p>
          <w:p w14:paraId="134CEE9E" w14:textId="77777777" w:rsidR="00DB6EE3" w:rsidRDefault="00DB6EE3" w:rsidP="00DB6EE3">
            <w:pPr>
              <w:tabs>
                <w:tab w:val="left" w:pos="540"/>
              </w:tabs>
              <w:rPr>
                <w:rFonts w:ascii="Times New Roman" w:hAnsi="Times New Roman" w:cs="Times New Roman"/>
                <w:b/>
                <w:sz w:val="24"/>
                <w:szCs w:val="24"/>
              </w:rPr>
            </w:pPr>
          </w:p>
          <w:p w14:paraId="66EB03A1" w14:textId="1FEE7A0B" w:rsidR="00DB6EE3" w:rsidRDefault="00DB6EE3" w:rsidP="00DB6EE3">
            <w:pPr>
              <w:tabs>
                <w:tab w:val="left" w:pos="540"/>
              </w:tabs>
              <w:rPr>
                <w:rFonts w:ascii="Times New Roman" w:hAnsi="Times New Roman" w:cs="Times New Roman"/>
                <w:b/>
                <w:sz w:val="24"/>
                <w:szCs w:val="24"/>
              </w:rPr>
            </w:pPr>
          </w:p>
          <w:p w14:paraId="1ACCC972" w14:textId="77777777" w:rsidR="00DB6EE3" w:rsidRDefault="00DB6EE3" w:rsidP="00DB6EE3">
            <w:pPr>
              <w:tabs>
                <w:tab w:val="left" w:pos="540"/>
              </w:tabs>
              <w:rPr>
                <w:rFonts w:ascii="Times New Roman" w:hAnsi="Times New Roman" w:cs="Times New Roman"/>
                <w:b/>
                <w:sz w:val="24"/>
                <w:szCs w:val="24"/>
              </w:rPr>
            </w:pPr>
          </w:p>
          <w:p w14:paraId="05A41774" w14:textId="77777777" w:rsidR="00DB6EE3" w:rsidRPr="00DB6EE3" w:rsidRDefault="00DB6EE3" w:rsidP="00DB6EE3">
            <w:pPr>
              <w:tabs>
                <w:tab w:val="left" w:pos="540"/>
              </w:tabs>
              <w:ind w:left="-109" w:right="-111"/>
              <w:rPr>
                <w:rFonts w:ascii="Times New Roman" w:hAnsi="Times New Roman" w:cs="Times New Roman"/>
                <w:b/>
              </w:rPr>
            </w:pPr>
            <w:r w:rsidRPr="00DB6EE3">
              <w:rPr>
                <w:rFonts w:ascii="Times New Roman" w:hAnsi="Times New Roman" w:cs="Times New Roman"/>
                <w:b/>
              </w:rPr>
              <w:t>Для 2024 г</w:t>
            </w:r>
          </w:p>
          <w:p w14:paraId="674835ED" w14:textId="0D0DC609" w:rsidR="00DB6EE3" w:rsidRDefault="00DB6EE3" w:rsidP="00DB6EE3">
            <w:pPr>
              <w:tabs>
                <w:tab w:val="left" w:pos="540"/>
              </w:tabs>
              <w:rPr>
                <w:rFonts w:ascii="Times New Roman" w:hAnsi="Times New Roman" w:cs="Times New Roman"/>
                <w:b/>
                <w:sz w:val="24"/>
                <w:szCs w:val="24"/>
              </w:rPr>
            </w:pPr>
            <w:r>
              <w:rPr>
                <w:rFonts w:ascii="Times New Roman" w:hAnsi="Times New Roman" w:cs="Times New Roman"/>
                <w:b/>
                <w:sz w:val="24"/>
                <w:szCs w:val="24"/>
              </w:rPr>
              <w:t>ПКП-4</w:t>
            </w:r>
          </w:p>
          <w:p w14:paraId="44DC093C" w14:textId="77777777" w:rsidR="00DB6EE3" w:rsidRDefault="00DB6EE3" w:rsidP="00DB6EE3">
            <w:pPr>
              <w:tabs>
                <w:tab w:val="left" w:pos="540"/>
              </w:tabs>
              <w:rPr>
                <w:rFonts w:ascii="Times New Roman" w:hAnsi="Times New Roman" w:cs="Times New Roman"/>
                <w:b/>
                <w:sz w:val="24"/>
                <w:szCs w:val="24"/>
              </w:rPr>
            </w:pPr>
          </w:p>
          <w:p w14:paraId="2AE0E7A3" w14:textId="1B7A7B61" w:rsidR="00DB6EE3" w:rsidRPr="00DB6EE3" w:rsidRDefault="00DB6EE3" w:rsidP="00DB6EE3">
            <w:pPr>
              <w:tabs>
                <w:tab w:val="left" w:pos="540"/>
              </w:tabs>
              <w:rPr>
                <w:rFonts w:ascii="Times New Roman" w:hAnsi="Times New Roman" w:cs="Times New Roman"/>
                <w:b/>
                <w:sz w:val="24"/>
                <w:szCs w:val="24"/>
              </w:rPr>
            </w:pPr>
          </w:p>
        </w:tc>
        <w:tc>
          <w:tcPr>
            <w:tcW w:w="2511" w:type="dxa"/>
            <w:shd w:val="clear" w:color="auto" w:fill="auto"/>
          </w:tcPr>
          <w:p w14:paraId="00B28F77" w14:textId="77777777" w:rsidR="00DB6EE3" w:rsidRDefault="00DB6EE3" w:rsidP="00DB6EE3">
            <w:pPr>
              <w:tabs>
                <w:tab w:val="left" w:pos="540"/>
              </w:tabs>
              <w:rPr>
                <w:rFonts w:ascii="Times New Roman" w:hAnsi="Times New Roman" w:cs="Times New Roman"/>
                <w:sz w:val="24"/>
                <w:szCs w:val="24"/>
              </w:rPr>
            </w:pPr>
            <w:r w:rsidRPr="00DB6EE3">
              <w:rPr>
                <w:rFonts w:ascii="Times New Roman" w:hAnsi="Times New Roman" w:cs="Times New Roman"/>
                <w:sz w:val="24"/>
                <w:szCs w:val="24"/>
              </w:rPr>
              <w:lastRenderedPageBreak/>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 (ПКП-2)</w:t>
            </w:r>
          </w:p>
          <w:p w14:paraId="4A7F0DCF" w14:textId="77777777" w:rsidR="00DB6EE3" w:rsidRDefault="00DB6EE3" w:rsidP="00DB6EE3">
            <w:pPr>
              <w:tabs>
                <w:tab w:val="left" w:pos="540"/>
              </w:tabs>
              <w:rPr>
                <w:rFonts w:ascii="Times New Roman" w:hAnsi="Times New Roman" w:cs="Times New Roman"/>
                <w:sz w:val="24"/>
                <w:szCs w:val="24"/>
              </w:rPr>
            </w:pPr>
          </w:p>
          <w:p w14:paraId="44DA825A" w14:textId="77777777" w:rsidR="00DB6EE3" w:rsidRDefault="00DB6EE3" w:rsidP="00DB6EE3">
            <w:pPr>
              <w:tabs>
                <w:tab w:val="left" w:pos="540"/>
              </w:tabs>
              <w:rPr>
                <w:rFonts w:ascii="Times New Roman" w:hAnsi="Times New Roman" w:cs="Times New Roman"/>
                <w:sz w:val="24"/>
                <w:szCs w:val="24"/>
              </w:rPr>
            </w:pPr>
          </w:p>
          <w:p w14:paraId="24EC6993" w14:textId="77777777" w:rsidR="00DB6EE3" w:rsidRDefault="00DB6EE3" w:rsidP="00DB6EE3">
            <w:pPr>
              <w:tabs>
                <w:tab w:val="left" w:pos="540"/>
              </w:tabs>
              <w:rPr>
                <w:rFonts w:ascii="Times New Roman" w:hAnsi="Times New Roman" w:cs="Times New Roman"/>
                <w:sz w:val="24"/>
                <w:szCs w:val="24"/>
              </w:rPr>
            </w:pPr>
          </w:p>
          <w:p w14:paraId="5F287D68" w14:textId="77777777" w:rsidR="00DB6EE3" w:rsidRDefault="00DB6EE3" w:rsidP="00DB6EE3">
            <w:pPr>
              <w:tabs>
                <w:tab w:val="left" w:pos="540"/>
              </w:tabs>
              <w:rPr>
                <w:rFonts w:ascii="Times New Roman" w:hAnsi="Times New Roman" w:cs="Times New Roman"/>
                <w:sz w:val="24"/>
                <w:szCs w:val="24"/>
              </w:rPr>
            </w:pPr>
          </w:p>
          <w:p w14:paraId="012675B7" w14:textId="77777777" w:rsidR="00DB6EE3" w:rsidRDefault="00DB6EE3" w:rsidP="00DB6EE3">
            <w:pPr>
              <w:tabs>
                <w:tab w:val="left" w:pos="540"/>
              </w:tabs>
              <w:rPr>
                <w:rFonts w:ascii="Times New Roman" w:hAnsi="Times New Roman" w:cs="Times New Roman"/>
                <w:sz w:val="24"/>
                <w:szCs w:val="24"/>
              </w:rPr>
            </w:pPr>
          </w:p>
          <w:p w14:paraId="7AA092AC" w14:textId="77777777" w:rsidR="00DB6EE3" w:rsidRDefault="00DB6EE3" w:rsidP="00DB6EE3">
            <w:pPr>
              <w:tabs>
                <w:tab w:val="left" w:pos="540"/>
              </w:tabs>
              <w:rPr>
                <w:rFonts w:ascii="Times New Roman" w:hAnsi="Times New Roman" w:cs="Times New Roman"/>
                <w:sz w:val="24"/>
                <w:szCs w:val="24"/>
              </w:rPr>
            </w:pPr>
          </w:p>
          <w:p w14:paraId="636E0973" w14:textId="77777777" w:rsidR="00DB6EE3" w:rsidRDefault="00DB6EE3" w:rsidP="00DB6EE3">
            <w:pPr>
              <w:tabs>
                <w:tab w:val="left" w:pos="540"/>
              </w:tabs>
              <w:rPr>
                <w:rFonts w:ascii="Times New Roman" w:hAnsi="Times New Roman" w:cs="Times New Roman"/>
                <w:sz w:val="24"/>
                <w:szCs w:val="24"/>
              </w:rPr>
            </w:pPr>
          </w:p>
          <w:p w14:paraId="4FA60DFA" w14:textId="77777777" w:rsidR="00DB6EE3" w:rsidRDefault="00DB6EE3" w:rsidP="00DB6EE3">
            <w:pPr>
              <w:tabs>
                <w:tab w:val="left" w:pos="540"/>
              </w:tabs>
              <w:rPr>
                <w:rFonts w:ascii="Times New Roman" w:hAnsi="Times New Roman" w:cs="Times New Roman"/>
                <w:sz w:val="24"/>
                <w:szCs w:val="24"/>
              </w:rPr>
            </w:pPr>
          </w:p>
          <w:p w14:paraId="112327CB" w14:textId="1C9D0A6F" w:rsidR="00DB6EE3" w:rsidRPr="00DB6EE3" w:rsidRDefault="00DB6EE3" w:rsidP="00DB6EE3">
            <w:pPr>
              <w:tabs>
                <w:tab w:val="left" w:pos="540"/>
              </w:tabs>
              <w:rPr>
                <w:rFonts w:ascii="Times New Roman" w:hAnsi="Times New Roman" w:cs="Times New Roman"/>
                <w:sz w:val="24"/>
                <w:szCs w:val="24"/>
              </w:rPr>
            </w:pPr>
            <w:r w:rsidRPr="00DB6EE3">
              <w:rPr>
                <w:rFonts w:ascii="Times New Roman" w:hAnsi="Times New Roman" w:cs="Times New Roman"/>
                <w:sz w:val="24"/>
                <w:szCs w:val="24"/>
              </w:rPr>
              <w:t>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 (ПКП-4)</w:t>
            </w:r>
          </w:p>
        </w:tc>
        <w:tc>
          <w:tcPr>
            <w:tcW w:w="2592" w:type="dxa"/>
            <w:shd w:val="clear" w:color="auto" w:fill="auto"/>
          </w:tcPr>
          <w:p w14:paraId="6586B364" w14:textId="0F995245" w:rsidR="00DB6EE3" w:rsidRDefault="00DB6EE3" w:rsidP="00DB6EE3">
            <w:pPr>
              <w:pStyle w:val="Style2"/>
              <w:spacing w:line="240" w:lineRule="auto"/>
              <w:ind w:firstLine="0"/>
              <w:rPr>
                <w:rStyle w:val="FontStyle12"/>
                <w:sz w:val="24"/>
                <w:szCs w:val="24"/>
              </w:rPr>
            </w:pPr>
            <w:r w:rsidRPr="00C666EB">
              <w:rPr>
                <w:rStyle w:val="FontStyle12"/>
                <w:sz w:val="24"/>
                <w:szCs w:val="24"/>
              </w:rPr>
              <w:lastRenderedPageBreak/>
              <w:t xml:space="preserve">1.Применяет </w:t>
            </w:r>
            <w:r w:rsidRPr="00DB6EE3">
              <w:rPr>
                <w:rFonts w:ascii="Times New Roman" w:hAnsi="Times New Roman" w:cs="Times New Roman"/>
              </w:rPr>
              <w:t>современные мировые подходы при</w:t>
            </w:r>
            <w:r w:rsidRPr="00C666EB">
              <w:t xml:space="preserve"> </w:t>
            </w:r>
            <w:r w:rsidRPr="00C666EB">
              <w:rPr>
                <w:rStyle w:val="FontStyle12"/>
                <w:sz w:val="24"/>
                <w:szCs w:val="24"/>
              </w:rPr>
              <w:t>организации и проведению операций с использованием инновационных финансовых технологий</w:t>
            </w:r>
            <w:r w:rsidR="004B35AF">
              <w:rPr>
                <w:rStyle w:val="FontStyle12"/>
                <w:sz w:val="24"/>
                <w:szCs w:val="24"/>
              </w:rPr>
              <w:t>.</w:t>
            </w:r>
            <w:r w:rsidRPr="00C666EB">
              <w:rPr>
                <w:rStyle w:val="FontStyle12"/>
                <w:sz w:val="24"/>
                <w:szCs w:val="24"/>
              </w:rPr>
              <w:t xml:space="preserve"> </w:t>
            </w:r>
          </w:p>
          <w:p w14:paraId="2E270A11" w14:textId="77777777" w:rsidR="00DB6EE3" w:rsidRDefault="00DB6EE3" w:rsidP="00DB6EE3">
            <w:pPr>
              <w:pStyle w:val="Style2"/>
              <w:spacing w:line="240" w:lineRule="auto"/>
              <w:ind w:firstLine="0"/>
              <w:rPr>
                <w:rStyle w:val="FontStyle12"/>
                <w:sz w:val="24"/>
                <w:szCs w:val="24"/>
              </w:rPr>
            </w:pPr>
          </w:p>
          <w:p w14:paraId="5BABC6CA" w14:textId="77777777" w:rsidR="004B35AF" w:rsidRPr="00C666EB" w:rsidRDefault="004B35AF" w:rsidP="00DB6EE3">
            <w:pPr>
              <w:pStyle w:val="Style2"/>
              <w:spacing w:line="240" w:lineRule="auto"/>
              <w:ind w:firstLine="0"/>
              <w:rPr>
                <w:rStyle w:val="FontStyle12"/>
                <w:sz w:val="24"/>
                <w:szCs w:val="24"/>
              </w:rPr>
            </w:pPr>
          </w:p>
          <w:p w14:paraId="3A580511" w14:textId="39791F0F" w:rsidR="00DB6EE3" w:rsidRDefault="00DB6EE3" w:rsidP="00DB6EE3">
            <w:pPr>
              <w:tabs>
                <w:tab w:val="left" w:pos="540"/>
              </w:tabs>
              <w:rPr>
                <w:rStyle w:val="FontStyle12"/>
                <w:sz w:val="24"/>
                <w:szCs w:val="24"/>
              </w:rPr>
            </w:pPr>
            <w:r w:rsidRPr="00DB6EE3">
              <w:rPr>
                <w:rStyle w:val="FontStyle12"/>
                <w:sz w:val="24"/>
                <w:szCs w:val="24"/>
              </w:rPr>
              <w:t>2.</w:t>
            </w:r>
            <w:r w:rsidRPr="00DB6EE3">
              <w:rPr>
                <w:rFonts w:ascii="Times New Roman" w:hAnsi="Times New Roman" w:cs="Times New Roman"/>
              </w:rPr>
              <w:t xml:space="preserve"> Использует методический инструментарий оценки</w:t>
            </w:r>
            <w:r w:rsidRPr="00C666EB">
              <w:rPr>
                <w:rStyle w:val="FontStyle12"/>
                <w:sz w:val="24"/>
                <w:szCs w:val="24"/>
              </w:rPr>
              <w:t xml:space="preserve"> секторальной специфики </w:t>
            </w:r>
            <w:r w:rsidRPr="00C666EB">
              <w:rPr>
                <w:rStyle w:val="FontStyle12"/>
                <w:sz w:val="24"/>
                <w:szCs w:val="24"/>
              </w:rPr>
              <w:lastRenderedPageBreak/>
              <w:t>функционирования российского и международного финансового рынка</w:t>
            </w:r>
            <w:r w:rsidR="004B35AF">
              <w:rPr>
                <w:rStyle w:val="FontStyle12"/>
                <w:sz w:val="24"/>
                <w:szCs w:val="24"/>
              </w:rPr>
              <w:t>.</w:t>
            </w:r>
          </w:p>
          <w:p w14:paraId="0A08C70B" w14:textId="77777777" w:rsidR="00DB6EE3" w:rsidRDefault="00DB6EE3" w:rsidP="00DB6EE3">
            <w:pPr>
              <w:tabs>
                <w:tab w:val="left" w:pos="540"/>
              </w:tabs>
              <w:rPr>
                <w:rStyle w:val="FontStyle12"/>
                <w:sz w:val="24"/>
                <w:szCs w:val="24"/>
              </w:rPr>
            </w:pPr>
          </w:p>
          <w:p w14:paraId="070CCE93" w14:textId="4732C18C" w:rsidR="00DB6EE3" w:rsidRDefault="00DB6EE3" w:rsidP="00DB6EE3">
            <w:pPr>
              <w:tabs>
                <w:tab w:val="left" w:pos="540"/>
              </w:tabs>
              <w:rPr>
                <w:rStyle w:val="FontStyle12"/>
                <w:sz w:val="24"/>
                <w:szCs w:val="24"/>
              </w:rPr>
            </w:pPr>
            <w:r w:rsidRPr="00C666EB">
              <w:rPr>
                <w:rStyle w:val="FontStyle12"/>
                <w:sz w:val="24"/>
                <w:szCs w:val="24"/>
              </w:rPr>
              <w:t xml:space="preserve"> </w:t>
            </w:r>
            <w:r w:rsidRPr="00DB6EE3">
              <w:rPr>
                <w:rStyle w:val="FontStyle12"/>
                <w:sz w:val="24"/>
                <w:szCs w:val="24"/>
              </w:rPr>
              <w:t>1.Участвует в подготовке и реализации управленческих решений при заключении международных финансовых договоров и соглашений</w:t>
            </w:r>
            <w:r w:rsidR="004B35AF">
              <w:rPr>
                <w:rStyle w:val="FontStyle12"/>
                <w:sz w:val="24"/>
                <w:szCs w:val="24"/>
              </w:rPr>
              <w:t>.</w:t>
            </w:r>
          </w:p>
          <w:p w14:paraId="37954727" w14:textId="77777777" w:rsidR="00DB6EE3" w:rsidRPr="00DB6EE3" w:rsidRDefault="00DB6EE3" w:rsidP="00DB6EE3">
            <w:pPr>
              <w:tabs>
                <w:tab w:val="left" w:pos="540"/>
              </w:tabs>
              <w:rPr>
                <w:rStyle w:val="FontStyle12"/>
                <w:sz w:val="24"/>
                <w:szCs w:val="24"/>
              </w:rPr>
            </w:pPr>
          </w:p>
          <w:p w14:paraId="5656AF74" w14:textId="5901200E" w:rsidR="00DB6EE3" w:rsidRDefault="00DB6EE3" w:rsidP="00DB6EE3">
            <w:pPr>
              <w:tabs>
                <w:tab w:val="left" w:pos="540"/>
              </w:tabs>
              <w:rPr>
                <w:rStyle w:val="FontStyle12"/>
                <w:sz w:val="24"/>
                <w:szCs w:val="24"/>
              </w:rPr>
            </w:pPr>
            <w:r w:rsidRPr="00DB6EE3">
              <w:rPr>
                <w:rStyle w:val="FontStyle12"/>
                <w:sz w:val="24"/>
                <w:szCs w:val="24"/>
              </w:rPr>
              <w:t>2. Демонстрирует навыки выработки адекватных управленческих решений в области управления мировыми финансами</w:t>
            </w:r>
            <w:r w:rsidR="004B35AF">
              <w:rPr>
                <w:rStyle w:val="FontStyle12"/>
                <w:sz w:val="24"/>
                <w:szCs w:val="24"/>
              </w:rPr>
              <w:t>.</w:t>
            </w:r>
          </w:p>
          <w:p w14:paraId="0CBA467B" w14:textId="4DCD4180" w:rsidR="00DB6EE3" w:rsidRPr="00DB6EE3" w:rsidRDefault="00DB6EE3" w:rsidP="00DB6EE3">
            <w:pPr>
              <w:tabs>
                <w:tab w:val="left" w:pos="540"/>
              </w:tabs>
              <w:rPr>
                <w:rStyle w:val="FontStyle12"/>
                <w:bCs/>
                <w:color w:val="000000" w:themeColor="text1"/>
                <w:sz w:val="24"/>
                <w:szCs w:val="24"/>
              </w:rPr>
            </w:pPr>
          </w:p>
        </w:tc>
        <w:tc>
          <w:tcPr>
            <w:tcW w:w="4393" w:type="dxa"/>
            <w:shd w:val="clear" w:color="auto" w:fill="auto"/>
          </w:tcPr>
          <w:p w14:paraId="35959DBA" w14:textId="67D119F7" w:rsidR="00037F5D" w:rsidRDefault="00037F5D" w:rsidP="00DB6EE3">
            <w:pPr>
              <w:tabs>
                <w:tab w:val="left" w:pos="540"/>
              </w:tabs>
              <w:rPr>
                <w:rStyle w:val="FontStyle12"/>
                <w:b/>
                <w:bCs/>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004B35AF">
              <w:rPr>
                <w:rStyle w:val="FontStyle12"/>
                <w:color w:val="000000" w:themeColor="text1"/>
                <w:sz w:val="24"/>
                <w:szCs w:val="24"/>
              </w:rPr>
              <w:t xml:space="preserve">особенности проведения </w:t>
            </w:r>
            <w:r w:rsidR="004B35AF" w:rsidRPr="004B35AF">
              <w:rPr>
                <w:rStyle w:val="FontStyle12"/>
                <w:color w:val="000000" w:themeColor="text1"/>
                <w:sz w:val="24"/>
                <w:szCs w:val="24"/>
              </w:rPr>
              <w:t>операций с использованием инновационных финансовых технологий</w:t>
            </w:r>
            <w:r w:rsidR="004B35AF">
              <w:rPr>
                <w:rStyle w:val="FontStyle12"/>
                <w:color w:val="000000" w:themeColor="text1"/>
                <w:sz w:val="24"/>
                <w:szCs w:val="24"/>
              </w:rPr>
              <w:t>.</w:t>
            </w:r>
          </w:p>
          <w:p w14:paraId="4229A7E8" w14:textId="4DA78A3E" w:rsidR="00037F5D" w:rsidRPr="004B35AF" w:rsidRDefault="00037F5D" w:rsidP="00DB6EE3">
            <w:pPr>
              <w:tabs>
                <w:tab w:val="left" w:pos="540"/>
              </w:tabs>
              <w:rPr>
                <w:rStyle w:val="FontStyle12"/>
                <w:color w:val="000000" w:themeColor="text1"/>
                <w:sz w:val="24"/>
                <w:szCs w:val="24"/>
              </w:rPr>
            </w:pPr>
            <w:r>
              <w:rPr>
                <w:rStyle w:val="FontStyle12"/>
                <w:b/>
                <w:bCs/>
                <w:color w:val="000000" w:themeColor="text1"/>
                <w:sz w:val="24"/>
                <w:szCs w:val="24"/>
              </w:rPr>
              <w:t>Уметь</w:t>
            </w:r>
            <w:r w:rsidR="004B35AF">
              <w:t xml:space="preserve"> </w:t>
            </w:r>
            <w:r w:rsidR="004B35AF" w:rsidRPr="004B35AF">
              <w:rPr>
                <w:rStyle w:val="FontStyle12"/>
                <w:color w:val="000000" w:themeColor="text1"/>
                <w:sz w:val="24"/>
                <w:szCs w:val="24"/>
              </w:rPr>
              <w:t xml:space="preserve">применять современные подходы </w:t>
            </w:r>
            <w:r w:rsidR="004B35AF">
              <w:rPr>
                <w:rStyle w:val="FontStyle12"/>
                <w:color w:val="000000" w:themeColor="text1"/>
                <w:sz w:val="24"/>
                <w:szCs w:val="24"/>
              </w:rPr>
              <w:t>организации финансовой деятельности при использовании</w:t>
            </w:r>
            <w:r w:rsidR="004B35AF" w:rsidRPr="004B35AF">
              <w:rPr>
                <w:rStyle w:val="FontStyle12"/>
                <w:color w:val="000000" w:themeColor="text1"/>
                <w:sz w:val="24"/>
                <w:szCs w:val="24"/>
              </w:rPr>
              <w:t xml:space="preserve"> инновационных финансовых технологий.</w:t>
            </w:r>
          </w:p>
          <w:p w14:paraId="19387A30" w14:textId="77777777" w:rsidR="00037F5D" w:rsidRDefault="00037F5D" w:rsidP="00DB6EE3">
            <w:pPr>
              <w:tabs>
                <w:tab w:val="left" w:pos="540"/>
              </w:tabs>
              <w:rPr>
                <w:rStyle w:val="FontStyle12"/>
                <w:b/>
                <w:bCs/>
                <w:color w:val="000000" w:themeColor="text1"/>
                <w:sz w:val="24"/>
                <w:szCs w:val="24"/>
              </w:rPr>
            </w:pPr>
          </w:p>
          <w:p w14:paraId="0B928414" w14:textId="77777777" w:rsidR="00037F5D" w:rsidRDefault="00037F5D" w:rsidP="00DB6EE3">
            <w:pPr>
              <w:tabs>
                <w:tab w:val="left" w:pos="540"/>
              </w:tabs>
              <w:rPr>
                <w:rStyle w:val="FontStyle12"/>
                <w:b/>
                <w:bCs/>
                <w:color w:val="000000" w:themeColor="text1"/>
                <w:sz w:val="24"/>
                <w:szCs w:val="24"/>
              </w:rPr>
            </w:pPr>
          </w:p>
          <w:p w14:paraId="2A46C91C" w14:textId="7D05C011" w:rsidR="004B35AF" w:rsidRDefault="00037F5D" w:rsidP="004B35AF">
            <w:pPr>
              <w:tabs>
                <w:tab w:val="left" w:pos="540"/>
              </w:tabs>
              <w:rPr>
                <w:rStyle w:val="FontStyle12"/>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004B35AF">
              <w:rPr>
                <w:rStyle w:val="FontStyle12"/>
                <w:color w:val="000000" w:themeColor="text1"/>
                <w:sz w:val="24"/>
                <w:szCs w:val="24"/>
              </w:rPr>
              <w:t xml:space="preserve">секторальную </w:t>
            </w:r>
            <w:r w:rsidR="004B35AF" w:rsidRPr="00C666EB">
              <w:rPr>
                <w:rStyle w:val="FontStyle12"/>
                <w:sz w:val="24"/>
                <w:szCs w:val="24"/>
              </w:rPr>
              <w:t>специфик</w:t>
            </w:r>
            <w:r w:rsidR="004B35AF">
              <w:rPr>
                <w:rStyle w:val="FontStyle12"/>
                <w:sz w:val="24"/>
                <w:szCs w:val="24"/>
              </w:rPr>
              <w:t>у</w:t>
            </w:r>
            <w:r w:rsidR="004B35AF" w:rsidRPr="00C666EB">
              <w:rPr>
                <w:rStyle w:val="FontStyle12"/>
                <w:sz w:val="24"/>
                <w:szCs w:val="24"/>
              </w:rPr>
              <w:t xml:space="preserve"> функционирования российского и международного финансового рынка</w:t>
            </w:r>
            <w:r w:rsidR="004B35AF">
              <w:rPr>
                <w:rStyle w:val="FontStyle12"/>
                <w:sz w:val="24"/>
                <w:szCs w:val="24"/>
              </w:rPr>
              <w:t>.</w:t>
            </w:r>
          </w:p>
          <w:p w14:paraId="7F93E0BB" w14:textId="789E0804" w:rsidR="00037F5D" w:rsidRDefault="00037F5D" w:rsidP="00037F5D">
            <w:pPr>
              <w:tabs>
                <w:tab w:val="left" w:pos="540"/>
              </w:tabs>
              <w:rPr>
                <w:rStyle w:val="FontStyle12"/>
                <w:b/>
                <w:bCs/>
                <w:color w:val="000000" w:themeColor="text1"/>
                <w:sz w:val="24"/>
                <w:szCs w:val="24"/>
              </w:rPr>
            </w:pPr>
          </w:p>
          <w:p w14:paraId="64D8FCE9" w14:textId="2C9D104A" w:rsidR="004B35AF" w:rsidRDefault="00037F5D" w:rsidP="004B35AF">
            <w:pPr>
              <w:tabs>
                <w:tab w:val="left" w:pos="540"/>
              </w:tabs>
              <w:rPr>
                <w:rStyle w:val="FontStyle12"/>
                <w:sz w:val="24"/>
                <w:szCs w:val="24"/>
              </w:rPr>
            </w:pPr>
            <w:r>
              <w:rPr>
                <w:rStyle w:val="FontStyle12"/>
                <w:b/>
                <w:bCs/>
                <w:color w:val="000000" w:themeColor="text1"/>
                <w:sz w:val="24"/>
                <w:szCs w:val="24"/>
              </w:rPr>
              <w:lastRenderedPageBreak/>
              <w:t>Уметь</w:t>
            </w:r>
            <w:r w:rsidR="004B35AF" w:rsidRPr="00DB6EE3">
              <w:rPr>
                <w:rFonts w:ascii="Times New Roman" w:hAnsi="Times New Roman" w:cs="Times New Roman"/>
              </w:rPr>
              <w:t xml:space="preserve"> </w:t>
            </w:r>
            <w:r w:rsidR="004B35AF">
              <w:rPr>
                <w:rFonts w:ascii="Times New Roman" w:hAnsi="Times New Roman" w:cs="Times New Roman"/>
              </w:rPr>
              <w:t>использовать инструменты</w:t>
            </w:r>
            <w:r w:rsidR="004B35AF" w:rsidRPr="00DB6EE3">
              <w:rPr>
                <w:rFonts w:ascii="Times New Roman" w:hAnsi="Times New Roman" w:cs="Times New Roman"/>
              </w:rPr>
              <w:t xml:space="preserve"> оценки</w:t>
            </w:r>
            <w:r w:rsidR="004B35AF" w:rsidRPr="00C666EB">
              <w:rPr>
                <w:rStyle w:val="FontStyle12"/>
                <w:sz w:val="24"/>
                <w:szCs w:val="24"/>
              </w:rPr>
              <w:t xml:space="preserve"> </w:t>
            </w:r>
            <w:r w:rsidR="004B35AF">
              <w:rPr>
                <w:rStyle w:val="FontStyle12"/>
                <w:sz w:val="24"/>
                <w:szCs w:val="24"/>
              </w:rPr>
              <w:t xml:space="preserve">уровня </w:t>
            </w:r>
            <w:r w:rsidR="004B35AF" w:rsidRPr="00C666EB">
              <w:rPr>
                <w:rStyle w:val="FontStyle12"/>
                <w:sz w:val="24"/>
                <w:szCs w:val="24"/>
              </w:rPr>
              <w:t>секторальной специфики российского и международного финансового рынка</w:t>
            </w:r>
            <w:r w:rsidR="004B35AF">
              <w:rPr>
                <w:rStyle w:val="FontStyle12"/>
                <w:sz w:val="24"/>
                <w:szCs w:val="24"/>
              </w:rPr>
              <w:t>.</w:t>
            </w:r>
          </w:p>
          <w:p w14:paraId="6721721F" w14:textId="736B5F3E" w:rsidR="00037F5D" w:rsidRDefault="00037F5D" w:rsidP="00037F5D">
            <w:pPr>
              <w:tabs>
                <w:tab w:val="left" w:pos="540"/>
              </w:tabs>
              <w:rPr>
                <w:rStyle w:val="FontStyle12"/>
                <w:b/>
                <w:bCs/>
                <w:color w:val="000000" w:themeColor="text1"/>
                <w:sz w:val="24"/>
                <w:szCs w:val="24"/>
              </w:rPr>
            </w:pPr>
          </w:p>
          <w:p w14:paraId="0A1BE3EF" w14:textId="0137E963" w:rsidR="00037F5D" w:rsidRDefault="00037F5D" w:rsidP="00037F5D">
            <w:pPr>
              <w:tabs>
                <w:tab w:val="left" w:pos="540"/>
              </w:tabs>
              <w:rPr>
                <w:rStyle w:val="FontStyle12"/>
                <w:b/>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004B35AF">
              <w:rPr>
                <w:rStyle w:val="FontStyle12"/>
                <w:color w:val="000000" w:themeColor="text1"/>
                <w:sz w:val="24"/>
                <w:szCs w:val="24"/>
              </w:rPr>
              <w:t xml:space="preserve">особенности процесса </w:t>
            </w:r>
            <w:r w:rsidR="004B35AF" w:rsidRPr="00DB6EE3">
              <w:rPr>
                <w:rStyle w:val="FontStyle12"/>
                <w:sz w:val="24"/>
                <w:szCs w:val="24"/>
              </w:rPr>
              <w:t>заключени</w:t>
            </w:r>
            <w:r w:rsidR="004B35AF">
              <w:rPr>
                <w:rStyle w:val="FontStyle12"/>
                <w:sz w:val="24"/>
                <w:szCs w:val="24"/>
              </w:rPr>
              <w:t>я</w:t>
            </w:r>
            <w:r w:rsidR="004B35AF" w:rsidRPr="00DB6EE3">
              <w:rPr>
                <w:rStyle w:val="FontStyle12"/>
                <w:sz w:val="24"/>
                <w:szCs w:val="24"/>
              </w:rPr>
              <w:t xml:space="preserve"> международных финансовых договоров и соглашений</w:t>
            </w:r>
            <w:r w:rsidR="004B35AF">
              <w:rPr>
                <w:rStyle w:val="FontStyle12"/>
                <w:sz w:val="24"/>
                <w:szCs w:val="24"/>
              </w:rPr>
              <w:t>.</w:t>
            </w:r>
          </w:p>
          <w:p w14:paraId="2046525F" w14:textId="0B476A77" w:rsidR="004B35AF" w:rsidRDefault="00037F5D" w:rsidP="004B35AF">
            <w:pPr>
              <w:tabs>
                <w:tab w:val="left" w:pos="540"/>
              </w:tabs>
              <w:rPr>
                <w:rStyle w:val="FontStyle12"/>
                <w:sz w:val="24"/>
                <w:szCs w:val="24"/>
              </w:rPr>
            </w:pPr>
            <w:r>
              <w:rPr>
                <w:rStyle w:val="FontStyle12"/>
                <w:b/>
                <w:bCs/>
                <w:color w:val="000000" w:themeColor="text1"/>
                <w:sz w:val="24"/>
                <w:szCs w:val="24"/>
              </w:rPr>
              <w:t>Уметь</w:t>
            </w:r>
            <w:r w:rsidR="004B35AF">
              <w:rPr>
                <w:rStyle w:val="FontStyle12"/>
                <w:b/>
                <w:bCs/>
                <w:color w:val="000000" w:themeColor="text1"/>
                <w:sz w:val="24"/>
                <w:szCs w:val="24"/>
              </w:rPr>
              <w:t xml:space="preserve"> </w:t>
            </w:r>
            <w:r w:rsidR="004B35AF" w:rsidRPr="004B35AF">
              <w:rPr>
                <w:rStyle w:val="FontStyle12"/>
                <w:color w:val="000000" w:themeColor="text1"/>
                <w:sz w:val="24"/>
                <w:szCs w:val="24"/>
              </w:rPr>
              <w:t>использовать навыки</w:t>
            </w:r>
            <w:r w:rsidR="004B35AF">
              <w:rPr>
                <w:rStyle w:val="FontStyle12"/>
                <w:b/>
                <w:bCs/>
                <w:color w:val="000000" w:themeColor="text1"/>
                <w:sz w:val="24"/>
                <w:szCs w:val="24"/>
              </w:rPr>
              <w:t xml:space="preserve"> </w:t>
            </w:r>
            <w:r w:rsidR="004B35AF" w:rsidRPr="00DB6EE3">
              <w:rPr>
                <w:rStyle w:val="FontStyle12"/>
                <w:sz w:val="24"/>
                <w:szCs w:val="24"/>
              </w:rPr>
              <w:t>подготовк</w:t>
            </w:r>
            <w:r w:rsidR="004B35AF">
              <w:rPr>
                <w:rStyle w:val="FontStyle12"/>
                <w:sz w:val="24"/>
                <w:szCs w:val="24"/>
              </w:rPr>
              <w:t>и</w:t>
            </w:r>
            <w:r w:rsidR="004B35AF" w:rsidRPr="00DB6EE3">
              <w:rPr>
                <w:rStyle w:val="FontStyle12"/>
                <w:sz w:val="24"/>
                <w:szCs w:val="24"/>
              </w:rPr>
              <w:t xml:space="preserve"> и реализации управленческих решений при заключении международных финансовых договоров и соглашений</w:t>
            </w:r>
            <w:r w:rsidR="004B35AF">
              <w:rPr>
                <w:rStyle w:val="FontStyle12"/>
                <w:sz w:val="24"/>
                <w:szCs w:val="24"/>
              </w:rPr>
              <w:t>.</w:t>
            </w:r>
          </w:p>
          <w:p w14:paraId="6B0408B6" w14:textId="44D2CE4C" w:rsidR="00037F5D" w:rsidRDefault="00037F5D" w:rsidP="00037F5D">
            <w:pPr>
              <w:tabs>
                <w:tab w:val="left" w:pos="540"/>
              </w:tabs>
              <w:rPr>
                <w:rStyle w:val="FontStyle12"/>
                <w:b/>
                <w:bCs/>
                <w:color w:val="000000" w:themeColor="text1"/>
                <w:sz w:val="24"/>
                <w:szCs w:val="24"/>
              </w:rPr>
            </w:pPr>
          </w:p>
          <w:p w14:paraId="612E84D8" w14:textId="37D8E492" w:rsidR="00037F5D" w:rsidRDefault="00037F5D" w:rsidP="00DB6EE3">
            <w:pPr>
              <w:tabs>
                <w:tab w:val="left" w:pos="540"/>
              </w:tabs>
              <w:rPr>
                <w:rStyle w:val="FontStyle12"/>
                <w:b/>
                <w:bCs/>
                <w:color w:val="000000" w:themeColor="text1"/>
                <w:sz w:val="24"/>
                <w:szCs w:val="24"/>
              </w:rPr>
            </w:pPr>
          </w:p>
          <w:p w14:paraId="3D80B349" w14:textId="77777777" w:rsidR="00037F5D" w:rsidRPr="00037F5D" w:rsidRDefault="00037F5D" w:rsidP="00037F5D">
            <w:pPr>
              <w:rPr>
                <w:rFonts w:ascii="Times New Roman" w:hAnsi="Times New Roman" w:cs="Times New Roman"/>
                <w:sz w:val="24"/>
                <w:szCs w:val="24"/>
              </w:rPr>
            </w:pPr>
          </w:p>
          <w:p w14:paraId="56E2DD1A" w14:textId="77777777" w:rsidR="00037F5D" w:rsidRPr="00037F5D" w:rsidRDefault="00037F5D" w:rsidP="00037F5D">
            <w:pPr>
              <w:rPr>
                <w:rFonts w:ascii="Times New Roman" w:hAnsi="Times New Roman" w:cs="Times New Roman"/>
                <w:sz w:val="24"/>
                <w:szCs w:val="24"/>
              </w:rPr>
            </w:pPr>
          </w:p>
          <w:p w14:paraId="6436FC35" w14:textId="2E8063BB" w:rsidR="00037F5D" w:rsidRDefault="00037F5D" w:rsidP="00037F5D">
            <w:pPr>
              <w:tabs>
                <w:tab w:val="left" w:pos="540"/>
              </w:tabs>
              <w:rPr>
                <w:rStyle w:val="FontStyle12"/>
                <w:b/>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004B35AF">
              <w:rPr>
                <w:rStyle w:val="FontStyle12"/>
                <w:color w:val="000000" w:themeColor="text1"/>
                <w:sz w:val="24"/>
                <w:szCs w:val="24"/>
              </w:rPr>
              <w:t xml:space="preserve">специфику подготовки </w:t>
            </w:r>
            <w:r w:rsidR="004B35AF" w:rsidRPr="004B35AF">
              <w:rPr>
                <w:rStyle w:val="FontStyle12"/>
                <w:color w:val="000000" w:themeColor="text1"/>
                <w:sz w:val="24"/>
                <w:szCs w:val="24"/>
              </w:rPr>
              <w:t>управленческих решений в области управления мировыми финансами.</w:t>
            </w:r>
          </w:p>
          <w:p w14:paraId="2B596B17" w14:textId="379F35EC" w:rsidR="004B35AF" w:rsidRDefault="00037F5D" w:rsidP="004B35AF">
            <w:pPr>
              <w:tabs>
                <w:tab w:val="left" w:pos="540"/>
              </w:tabs>
              <w:rPr>
                <w:rStyle w:val="FontStyle12"/>
                <w:sz w:val="24"/>
                <w:szCs w:val="24"/>
              </w:rPr>
            </w:pPr>
            <w:r>
              <w:rPr>
                <w:rStyle w:val="FontStyle12"/>
                <w:b/>
                <w:bCs/>
                <w:color w:val="000000" w:themeColor="text1"/>
                <w:sz w:val="24"/>
                <w:szCs w:val="24"/>
              </w:rPr>
              <w:t>Уметь</w:t>
            </w:r>
            <w:r w:rsidR="004B35AF" w:rsidRPr="00DB6EE3">
              <w:rPr>
                <w:sz w:val="24"/>
                <w:szCs w:val="24"/>
              </w:rPr>
              <w:t xml:space="preserve"> </w:t>
            </w:r>
            <w:r w:rsidR="004B35AF" w:rsidRPr="004B35AF">
              <w:rPr>
                <w:rFonts w:ascii="Times New Roman" w:hAnsi="Times New Roman" w:cs="Times New Roman"/>
                <w:sz w:val="24"/>
                <w:szCs w:val="24"/>
              </w:rPr>
              <w:t>грамотно формулировать и</w:t>
            </w:r>
            <w:r w:rsidR="004B35AF">
              <w:rPr>
                <w:sz w:val="24"/>
                <w:szCs w:val="24"/>
              </w:rPr>
              <w:t xml:space="preserve"> </w:t>
            </w:r>
            <w:r w:rsidR="004B35AF" w:rsidRPr="004B35AF">
              <w:rPr>
                <w:rFonts w:ascii="Times New Roman" w:hAnsi="Times New Roman" w:cs="Times New Roman"/>
                <w:sz w:val="24"/>
                <w:szCs w:val="24"/>
              </w:rPr>
              <w:t>обосновывать</w:t>
            </w:r>
            <w:r w:rsidR="004B35AF">
              <w:rPr>
                <w:sz w:val="24"/>
                <w:szCs w:val="24"/>
              </w:rPr>
              <w:t xml:space="preserve"> </w:t>
            </w:r>
            <w:r w:rsidR="004B35AF" w:rsidRPr="00DB6EE3">
              <w:rPr>
                <w:rStyle w:val="FontStyle12"/>
                <w:sz w:val="24"/>
                <w:szCs w:val="24"/>
              </w:rPr>
              <w:t>управленчески</w:t>
            </w:r>
            <w:r w:rsidR="004B35AF">
              <w:rPr>
                <w:rStyle w:val="FontStyle12"/>
                <w:sz w:val="24"/>
                <w:szCs w:val="24"/>
              </w:rPr>
              <w:t>е</w:t>
            </w:r>
            <w:r w:rsidR="004B35AF" w:rsidRPr="00DB6EE3">
              <w:rPr>
                <w:rStyle w:val="FontStyle12"/>
                <w:sz w:val="24"/>
                <w:szCs w:val="24"/>
              </w:rPr>
              <w:t xml:space="preserve"> решени</w:t>
            </w:r>
            <w:r w:rsidR="004B35AF">
              <w:rPr>
                <w:rStyle w:val="FontStyle12"/>
                <w:sz w:val="24"/>
                <w:szCs w:val="24"/>
              </w:rPr>
              <w:t>я</w:t>
            </w:r>
            <w:r w:rsidR="004B35AF" w:rsidRPr="00DB6EE3">
              <w:rPr>
                <w:rStyle w:val="FontStyle12"/>
                <w:sz w:val="24"/>
                <w:szCs w:val="24"/>
              </w:rPr>
              <w:t xml:space="preserve"> в области управления мировыми финансами</w:t>
            </w:r>
            <w:r w:rsidR="004B35AF">
              <w:rPr>
                <w:rStyle w:val="FontStyle12"/>
                <w:sz w:val="24"/>
                <w:szCs w:val="24"/>
              </w:rPr>
              <w:t>.</w:t>
            </w:r>
          </w:p>
          <w:p w14:paraId="2C767045" w14:textId="206E2C52" w:rsidR="00037F5D" w:rsidRDefault="00037F5D" w:rsidP="00037F5D">
            <w:pPr>
              <w:tabs>
                <w:tab w:val="left" w:pos="540"/>
              </w:tabs>
              <w:rPr>
                <w:rStyle w:val="FontStyle12"/>
                <w:b/>
                <w:bCs/>
                <w:color w:val="000000" w:themeColor="text1"/>
                <w:sz w:val="24"/>
                <w:szCs w:val="24"/>
              </w:rPr>
            </w:pPr>
          </w:p>
          <w:p w14:paraId="331530DC" w14:textId="77777777" w:rsidR="00037F5D" w:rsidRPr="00037F5D" w:rsidRDefault="00037F5D" w:rsidP="00037F5D">
            <w:pPr>
              <w:rPr>
                <w:rFonts w:ascii="Times New Roman" w:hAnsi="Times New Roman" w:cs="Times New Roman"/>
                <w:sz w:val="24"/>
                <w:szCs w:val="24"/>
              </w:rPr>
            </w:pPr>
          </w:p>
        </w:tc>
      </w:tr>
    </w:tbl>
    <w:p w14:paraId="64511101" w14:textId="3C33E3D2" w:rsidR="00D90261" w:rsidRPr="00DB6EE3" w:rsidRDefault="00D90261" w:rsidP="00674892">
      <w:pPr>
        <w:pStyle w:val="1"/>
        <w:ind w:left="360"/>
        <w:jc w:val="left"/>
        <w:rPr>
          <w:sz w:val="24"/>
          <w:szCs w:val="24"/>
        </w:rPr>
      </w:pPr>
      <w:bookmarkStart w:id="10" w:name="_heading=h.1fob9te" w:colFirst="0" w:colLast="0"/>
      <w:bookmarkEnd w:id="10"/>
    </w:p>
    <w:p w14:paraId="2DB7D6B1" w14:textId="77777777" w:rsidR="00997004" w:rsidRPr="00997004" w:rsidRDefault="00997004" w:rsidP="00997004"/>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01D1106E" w:rsidR="00195C4C" w:rsidRDefault="001013B0" w:rsidP="00B6596A">
      <w:pPr>
        <w:jc w:val="both"/>
        <w:rPr>
          <w:sz w:val="28"/>
          <w:szCs w:val="28"/>
        </w:rPr>
      </w:pPr>
      <w:r>
        <w:rPr>
          <w:sz w:val="28"/>
          <w:szCs w:val="28"/>
        </w:rPr>
        <w:t>Дисциплина «</w:t>
      </w:r>
      <w:r w:rsidR="00DF3303" w:rsidRPr="00DF3303">
        <w:rPr>
          <w:sz w:val="28"/>
          <w:szCs w:val="28"/>
        </w:rPr>
        <w:t>Финансовый инжиниринг на международных финансовых рынках (на английском языке)</w:t>
      </w:r>
      <w:r>
        <w:rPr>
          <w:sz w:val="28"/>
          <w:szCs w:val="28"/>
        </w:rPr>
        <w:t>»</w:t>
      </w:r>
      <w:r>
        <w:rPr>
          <w:b/>
          <w:color w:val="000000"/>
        </w:rPr>
        <w:t xml:space="preserve"> </w:t>
      </w:r>
      <w:r>
        <w:rPr>
          <w:sz w:val="28"/>
          <w:szCs w:val="28"/>
        </w:rPr>
        <w:t>относится к элективным дис</w:t>
      </w:r>
      <w:r w:rsidR="00B6596A">
        <w:rPr>
          <w:sz w:val="28"/>
          <w:szCs w:val="28"/>
        </w:rPr>
        <w:t xml:space="preserve">циплинам </w:t>
      </w:r>
      <w:r w:rsidR="00DF3303" w:rsidRPr="00DF3303">
        <w:rPr>
          <w:sz w:val="28"/>
          <w:szCs w:val="28"/>
        </w:rPr>
        <w:t>образовательной программы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«Мировые финансы (с частичной реализацией на английском языке)»</w:t>
      </w:r>
      <w:r w:rsidR="00DF3303">
        <w:rPr>
          <w:sz w:val="28"/>
          <w:szCs w:val="28"/>
        </w:rPr>
        <w:t xml:space="preserve"> </w:t>
      </w:r>
      <w:r>
        <w:rPr>
          <w:sz w:val="28"/>
          <w:szCs w:val="28"/>
        </w:rPr>
        <w:t>направления</w:t>
      </w:r>
      <w:r w:rsidR="00B6596A">
        <w:rPr>
          <w:sz w:val="28"/>
          <w:szCs w:val="28"/>
        </w:rPr>
        <w:t xml:space="preserve"> подготовки</w:t>
      </w:r>
      <w:r>
        <w:rPr>
          <w:sz w:val="28"/>
          <w:szCs w:val="28"/>
        </w:rPr>
        <w:t xml:space="preserve"> 38.0</w:t>
      </w:r>
      <w:r w:rsidR="00727690">
        <w:rPr>
          <w:sz w:val="28"/>
          <w:szCs w:val="28"/>
        </w:rPr>
        <w:t>3</w:t>
      </w:r>
      <w:r>
        <w:rPr>
          <w:sz w:val="28"/>
          <w:szCs w:val="28"/>
        </w:rPr>
        <w:t xml:space="preserve">.01 «Экономика». Изучение дисциплины базируется на знаниях, полученных студентами при изучении дисциплин </w:t>
      </w:r>
      <w:r w:rsidR="002D6E3F">
        <w:rPr>
          <w:sz w:val="28"/>
          <w:szCs w:val="28"/>
        </w:rPr>
        <w:t xml:space="preserve">«Международный финансовый рынок», </w:t>
      </w:r>
      <w:r>
        <w:rPr>
          <w:sz w:val="28"/>
          <w:szCs w:val="28"/>
        </w:rPr>
        <w:t>«Корпоративные финансы», «Мировые финансы»,</w:t>
      </w:r>
      <w:r w:rsidR="00DF3303">
        <w:rPr>
          <w:sz w:val="28"/>
          <w:szCs w:val="28"/>
        </w:rPr>
        <w:t xml:space="preserve"> «Финансы»,</w:t>
      </w:r>
      <w:r>
        <w:rPr>
          <w:sz w:val="28"/>
          <w:szCs w:val="28"/>
        </w:rPr>
        <w:t xml:space="preserve"> </w:t>
      </w:r>
      <w:r w:rsidR="00723FBA">
        <w:rPr>
          <w:sz w:val="28"/>
          <w:szCs w:val="28"/>
        </w:rPr>
        <w:t xml:space="preserve">«Цифровые технологии в международных финансах», </w:t>
      </w:r>
      <w:r>
        <w:rPr>
          <w:sz w:val="28"/>
          <w:szCs w:val="28"/>
        </w:rPr>
        <w:t>основывается на знаниях и навыках, полученных в ходе освоения предыдущих дисциплин бакалавриата.</w:t>
      </w:r>
    </w:p>
    <w:p w14:paraId="7441A9B5" w14:textId="3662DD98" w:rsidR="00B6596A" w:rsidRDefault="00B6596A">
      <w:pPr>
        <w:pStyle w:val="1"/>
        <w:jc w:val="both"/>
      </w:pPr>
      <w:bookmarkStart w:id="11" w:name="_heading=h.3znysh7" w:colFirst="0" w:colLast="0"/>
      <w:bookmarkEnd w:id="11"/>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3575BA20" w14:textId="77777777" w:rsidR="002C2677" w:rsidRDefault="002C2677" w:rsidP="002C2677"/>
    <w:p w14:paraId="386AA60B" w14:textId="120599BB" w:rsidR="002C2677" w:rsidRDefault="002C2677" w:rsidP="002C2677">
      <w:r w:rsidRPr="002C2677">
        <w:t xml:space="preserve">Профиль </w:t>
      </w:r>
      <w:r>
        <w:t>«</w:t>
      </w:r>
      <w:r w:rsidRPr="002C2677">
        <w:t>Мировые финансы и цифровые технологии (с частичной реализацией на английском языке)</w:t>
      </w:r>
      <w:r>
        <w:t>»</w:t>
      </w:r>
      <w:r w:rsidRPr="002C2677">
        <w:t xml:space="preserve"> </w:t>
      </w:r>
    </w:p>
    <w:p w14:paraId="1DE9E1AC" w14:textId="256AA3A7" w:rsidR="002C2677" w:rsidRDefault="002C2677" w:rsidP="002C2677">
      <w:r w:rsidRPr="002C2677">
        <w:lastRenderedPageBreak/>
        <w:t>Профиль</w:t>
      </w:r>
      <w:r>
        <w:t xml:space="preserve"> «</w:t>
      </w:r>
      <w:r w:rsidRPr="002C2677">
        <w:t>Мировые финансы (с частичной реализацией на английском языке)</w:t>
      </w:r>
      <w:r w:rsidR="00484658">
        <w:t>»</w:t>
      </w:r>
    </w:p>
    <w:p w14:paraId="6BAABD32" w14:textId="77777777" w:rsidR="002C2677" w:rsidRPr="002C2677" w:rsidRDefault="002C2677" w:rsidP="002C2677"/>
    <w:p w14:paraId="0AC2B2D3" w14:textId="6C0E4D76" w:rsidR="00195C4C" w:rsidRDefault="001013B0">
      <w:pPr>
        <w:pBdr>
          <w:top w:val="nil"/>
          <w:left w:val="nil"/>
          <w:bottom w:val="nil"/>
          <w:right w:val="nil"/>
          <w:between w:val="nil"/>
        </w:pBdr>
        <w:spacing w:line="276" w:lineRule="auto"/>
        <w:ind w:left="720"/>
        <w:jc w:val="right"/>
        <w:rPr>
          <w:color w:val="000000"/>
        </w:rPr>
      </w:pPr>
      <w:r w:rsidRPr="00EE79E4">
        <w:rPr>
          <w:color w:val="000000"/>
        </w:rPr>
        <w:t>Таблица 2</w:t>
      </w:r>
    </w:p>
    <w:tbl>
      <w:tblPr>
        <w:tblW w:w="9024" w:type="dxa"/>
        <w:tblInd w:w="466"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EE79E4">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4A59DC21" w:rsidR="00EE79E4" w:rsidRPr="0073714D" w:rsidRDefault="00EE79E4" w:rsidP="00772DB1">
            <w:pPr>
              <w:shd w:val="clear" w:color="auto" w:fill="FFFFFF"/>
              <w:ind w:left="91"/>
              <w:jc w:val="center"/>
            </w:pPr>
            <w:r>
              <w:rPr>
                <w:b/>
                <w:bCs/>
                <w:color w:val="000000"/>
              </w:rPr>
              <w:t>Семестр</w:t>
            </w:r>
            <w:r w:rsidR="0053398A">
              <w:rPr>
                <w:b/>
                <w:bCs/>
                <w:color w:val="000000"/>
              </w:rPr>
              <w:t xml:space="preserve"> </w:t>
            </w:r>
            <w:r w:rsidR="0053398A">
              <w:rPr>
                <w:b/>
                <w:bCs/>
                <w:color w:val="000000"/>
              </w:rPr>
              <w:br/>
              <w:t>(модуль)</w:t>
            </w:r>
            <w:r>
              <w:rPr>
                <w:b/>
                <w:bCs/>
                <w:color w:val="000000"/>
              </w:rPr>
              <w:t xml:space="preserve"> </w:t>
            </w:r>
            <w:r w:rsidR="00727690">
              <w:rPr>
                <w:b/>
                <w:bCs/>
                <w:color w:val="000000"/>
              </w:rPr>
              <w:t>7</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EE79E4">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6FF5DABD" w:rsidR="00EE79E4" w:rsidRPr="007E137F" w:rsidRDefault="00727690" w:rsidP="00EE79E4">
            <w:pPr>
              <w:shd w:val="clear" w:color="auto" w:fill="FFFFFF"/>
              <w:spacing w:line="360" w:lineRule="exact"/>
              <w:jc w:val="center"/>
            </w:pPr>
            <w:r>
              <w:t>5</w:t>
            </w:r>
            <w:r w:rsidR="00EE79E4">
              <w:t>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288284A0" w:rsidR="00EE79E4" w:rsidRPr="007E137F" w:rsidRDefault="00727690" w:rsidP="00EE79E4">
            <w:pPr>
              <w:shd w:val="clear" w:color="auto" w:fill="FFFFFF"/>
              <w:spacing w:line="360" w:lineRule="exact"/>
              <w:jc w:val="center"/>
            </w:pPr>
            <w:r>
              <w:t>5</w:t>
            </w:r>
            <w:r w:rsidR="00EE79E4">
              <w:t>0</w:t>
            </w:r>
          </w:p>
        </w:tc>
      </w:tr>
      <w:tr w:rsidR="00EE79E4" w:rsidRPr="00AD7D3A" w14:paraId="07EDFADE"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1073F2B7" w:rsidR="00EE79E4" w:rsidRPr="00AD7D3A" w:rsidRDefault="00EE79E4" w:rsidP="00EE79E4">
            <w:pPr>
              <w:shd w:val="clear" w:color="auto" w:fill="FFFFFF"/>
              <w:spacing w:line="360" w:lineRule="exact"/>
              <w:jc w:val="center"/>
            </w:pPr>
            <w:r>
              <w:t>1</w:t>
            </w:r>
            <w:r w:rsidR="00727690">
              <w:t>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7EC73C8B" w:rsidR="00EE79E4" w:rsidRPr="00AD7D3A" w:rsidRDefault="00EE79E4" w:rsidP="00EE79E4">
            <w:pPr>
              <w:shd w:val="clear" w:color="auto" w:fill="FFFFFF"/>
              <w:spacing w:line="360" w:lineRule="exact"/>
              <w:jc w:val="center"/>
            </w:pPr>
            <w:r>
              <w:t>1</w:t>
            </w:r>
            <w:r w:rsidR="00727690">
              <w:t>6</w:t>
            </w:r>
          </w:p>
        </w:tc>
      </w:tr>
      <w:tr w:rsidR="00EE79E4" w:rsidRPr="00AD7D3A" w14:paraId="41BF85B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639ACE37" w:rsidR="00EE79E4" w:rsidRPr="00AD7D3A" w:rsidRDefault="00EE79E4" w:rsidP="00EE79E4">
            <w:pPr>
              <w:shd w:val="clear" w:color="auto" w:fill="FFFFFF"/>
              <w:spacing w:line="360" w:lineRule="exact"/>
              <w:jc w:val="center"/>
            </w:pPr>
            <w:r>
              <w:t>3</w:t>
            </w:r>
            <w:r w:rsidR="00727690">
              <w:t>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470EDE5D" w:rsidR="00EE79E4" w:rsidRPr="00AD7D3A" w:rsidRDefault="00EE79E4" w:rsidP="00EE79E4">
            <w:pPr>
              <w:shd w:val="clear" w:color="auto" w:fill="FFFFFF"/>
              <w:spacing w:line="360" w:lineRule="exact"/>
              <w:jc w:val="center"/>
            </w:pPr>
            <w:r>
              <w:t>3</w:t>
            </w:r>
            <w:r w:rsidR="00727690">
              <w:t>4</w:t>
            </w:r>
          </w:p>
        </w:tc>
      </w:tr>
      <w:tr w:rsidR="00EE79E4" w:rsidRPr="005247DD" w14:paraId="2901BCDB"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51E99A15" w:rsidR="00EE79E4" w:rsidRPr="00AD7D3A" w:rsidRDefault="00727690" w:rsidP="00EE79E4">
            <w:pPr>
              <w:shd w:val="clear" w:color="auto" w:fill="FFFFFF"/>
              <w:spacing w:line="360" w:lineRule="exact"/>
              <w:jc w:val="center"/>
            </w:pPr>
            <w:r>
              <w:t>5</w:t>
            </w:r>
            <w:r w:rsidR="00EE79E4">
              <w:t>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00A74EF2" w:rsidR="00EE79E4" w:rsidRPr="007E137F" w:rsidRDefault="00727690" w:rsidP="00EE79E4">
            <w:pPr>
              <w:shd w:val="clear" w:color="auto" w:fill="FFFFFF"/>
              <w:spacing w:line="360" w:lineRule="exact"/>
              <w:jc w:val="center"/>
            </w:pPr>
            <w:r>
              <w:t>5</w:t>
            </w:r>
            <w:r w:rsidR="00EE79E4">
              <w:t>8</w:t>
            </w:r>
          </w:p>
        </w:tc>
      </w:tr>
      <w:tr w:rsidR="00EE79E4" w:rsidRPr="005247DD" w14:paraId="35526913"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54C17AFF" w14:textId="53CFF061" w:rsidR="00195C4C" w:rsidRDefault="001013B0">
      <w:pPr>
        <w:pStyle w:val="1"/>
        <w:jc w:val="both"/>
      </w:pPr>
      <w:bookmarkStart w:id="12" w:name="_heading=h.tyjcwt" w:colFirst="0" w:colLast="0"/>
      <w:bookmarkStart w:id="13" w:name="_heading=h.3dy6vkm" w:colFirst="0" w:colLast="0"/>
      <w:bookmarkEnd w:id="12"/>
      <w:bookmarkEnd w:id="13"/>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Default="001013B0" w:rsidP="00EE79E4">
      <w:pPr>
        <w:pStyle w:val="2"/>
        <w:jc w:val="both"/>
      </w:pPr>
      <w:bookmarkStart w:id="14" w:name="_heading=h.1t3h5sf" w:colFirst="0" w:colLast="0"/>
      <w:bookmarkEnd w:id="14"/>
      <w:r>
        <w:t xml:space="preserve">5.1. Содержание дисциплины </w:t>
      </w:r>
    </w:p>
    <w:p w14:paraId="0AD6A539" w14:textId="7108E0C0" w:rsidR="00306CAE" w:rsidRDefault="001013B0" w:rsidP="00306CAE">
      <w:pPr>
        <w:pBdr>
          <w:top w:val="nil"/>
          <w:left w:val="nil"/>
          <w:bottom w:val="nil"/>
          <w:right w:val="nil"/>
          <w:between w:val="nil"/>
        </w:pBdr>
        <w:spacing w:before="120" w:after="120"/>
        <w:ind w:firstLine="709"/>
        <w:jc w:val="both"/>
        <w:rPr>
          <w:b/>
          <w:color w:val="000000"/>
          <w:sz w:val="28"/>
          <w:szCs w:val="28"/>
        </w:rPr>
      </w:pPr>
      <w:bookmarkStart w:id="15" w:name="_heading=h.4d34og8" w:colFirst="0" w:colLast="0"/>
      <w:bookmarkEnd w:id="15"/>
      <w:r>
        <w:rPr>
          <w:b/>
          <w:color w:val="000000"/>
          <w:sz w:val="28"/>
          <w:szCs w:val="28"/>
        </w:rPr>
        <w:t xml:space="preserve">Тема 1. </w:t>
      </w:r>
      <w:r w:rsidR="00727690">
        <w:rPr>
          <w:b/>
          <w:color w:val="000000"/>
          <w:sz w:val="28"/>
          <w:szCs w:val="28"/>
        </w:rPr>
        <w:t>Основы ф</w:t>
      </w:r>
      <w:r w:rsidR="00306CAE">
        <w:rPr>
          <w:b/>
          <w:color w:val="000000"/>
          <w:sz w:val="28"/>
          <w:szCs w:val="28"/>
        </w:rPr>
        <w:t>инансов</w:t>
      </w:r>
      <w:r w:rsidR="00727690">
        <w:rPr>
          <w:b/>
          <w:color w:val="000000"/>
          <w:sz w:val="28"/>
          <w:szCs w:val="28"/>
        </w:rPr>
        <w:t>ого</w:t>
      </w:r>
      <w:r w:rsidR="00306CAE">
        <w:rPr>
          <w:b/>
          <w:color w:val="000000"/>
          <w:sz w:val="28"/>
          <w:szCs w:val="28"/>
        </w:rPr>
        <w:t xml:space="preserve"> инжиниринг</w:t>
      </w:r>
      <w:r w:rsidR="00727690">
        <w:rPr>
          <w:b/>
          <w:color w:val="000000"/>
          <w:sz w:val="28"/>
          <w:szCs w:val="28"/>
        </w:rPr>
        <w:t>а</w:t>
      </w:r>
    </w:p>
    <w:p w14:paraId="4228B34C" w14:textId="18383DC8" w:rsidR="006075DE" w:rsidRDefault="00306CAE" w:rsidP="006075DE">
      <w:pPr>
        <w:pBdr>
          <w:top w:val="nil"/>
          <w:left w:val="nil"/>
          <w:bottom w:val="nil"/>
          <w:right w:val="nil"/>
          <w:between w:val="nil"/>
        </w:pBdr>
        <w:spacing w:before="120" w:after="120"/>
        <w:jc w:val="both"/>
        <w:rPr>
          <w:color w:val="000000"/>
          <w:sz w:val="28"/>
          <w:szCs w:val="28"/>
        </w:rPr>
      </w:pPr>
      <w:r w:rsidRPr="00306CAE">
        <w:rPr>
          <w:color w:val="000000"/>
          <w:sz w:val="28"/>
          <w:szCs w:val="28"/>
        </w:rPr>
        <w:t>Понятие и сущность финансового инжиниринга.</w:t>
      </w:r>
      <w:r>
        <w:rPr>
          <w:b/>
          <w:color w:val="000000"/>
          <w:sz w:val="28"/>
          <w:szCs w:val="28"/>
        </w:rPr>
        <w:t xml:space="preserve"> </w:t>
      </w:r>
      <w:r w:rsidRPr="00306CAE">
        <w:rPr>
          <w:color w:val="000000"/>
          <w:sz w:val="28"/>
          <w:szCs w:val="28"/>
        </w:rPr>
        <w:t>Цели финансового инжиниринга. Основные субъекты и объекты финансового инжиниринга.</w:t>
      </w:r>
      <w:r w:rsidR="006075DE" w:rsidRPr="00306CAE">
        <w:rPr>
          <w:color w:val="000000"/>
          <w:sz w:val="28"/>
          <w:szCs w:val="28"/>
        </w:rPr>
        <w:t xml:space="preserve"> Виды и классификации финансового инжиниринга: по характеру финансовых отношений, по отрасли применения, в</w:t>
      </w:r>
      <w:r w:rsidR="006075DE">
        <w:rPr>
          <w:color w:val="000000"/>
          <w:sz w:val="28"/>
          <w:szCs w:val="28"/>
        </w:rPr>
        <w:t xml:space="preserve"> </w:t>
      </w:r>
      <w:r w:rsidR="006075DE" w:rsidRPr="00306CAE">
        <w:rPr>
          <w:color w:val="000000"/>
          <w:sz w:val="28"/>
          <w:szCs w:val="28"/>
        </w:rPr>
        <w:t>зависимости от стадии разработки, по сфере применения</w:t>
      </w:r>
      <w:r w:rsidR="006075DE">
        <w:rPr>
          <w:color w:val="000000"/>
          <w:sz w:val="28"/>
          <w:szCs w:val="28"/>
        </w:rPr>
        <w:t>.</w:t>
      </w:r>
    </w:p>
    <w:p w14:paraId="15376CD4" w14:textId="77777777" w:rsidR="00195C4C" w:rsidRDefault="00195C4C">
      <w:pPr>
        <w:pBdr>
          <w:top w:val="nil"/>
          <w:left w:val="nil"/>
          <w:bottom w:val="nil"/>
          <w:right w:val="nil"/>
          <w:between w:val="nil"/>
        </w:pBdr>
        <w:spacing w:line="276" w:lineRule="auto"/>
        <w:ind w:firstLine="567"/>
        <w:jc w:val="both"/>
        <w:rPr>
          <w:color w:val="000000"/>
          <w:sz w:val="28"/>
          <w:szCs w:val="28"/>
        </w:rPr>
      </w:pPr>
    </w:p>
    <w:p w14:paraId="3C87C9BD" w14:textId="47BDFC2D" w:rsidR="00195C4C" w:rsidRPr="0037537D" w:rsidRDefault="001013B0" w:rsidP="0037537D">
      <w:pPr>
        <w:pBdr>
          <w:top w:val="nil"/>
          <w:left w:val="nil"/>
          <w:bottom w:val="nil"/>
          <w:right w:val="nil"/>
          <w:between w:val="nil"/>
        </w:pBdr>
        <w:ind w:firstLine="567"/>
        <w:jc w:val="both"/>
        <w:rPr>
          <w:b/>
          <w:color w:val="000000"/>
          <w:sz w:val="28"/>
          <w:szCs w:val="28"/>
        </w:rPr>
      </w:pPr>
      <w:bookmarkStart w:id="16" w:name="_heading=h.2s8eyo1" w:colFirst="0" w:colLast="0"/>
      <w:bookmarkEnd w:id="16"/>
      <w:r>
        <w:rPr>
          <w:b/>
          <w:color w:val="000000"/>
          <w:sz w:val="28"/>
          <w:szCs w:val="28"/>
        </w:rPr>
        <w:t>Тема 2.</w:t>
      </w:r>
      <w:r>
        <w:rPr>
          <w:color w:val="000000"/>
          <w:sz w:val="28"/>
          <w:szCs w:val="28"/>
        </w:rPr>
        <w:t xml:space="preserve"> </w:t>
      </w:r>
      <w:r w:rsidR="00727690">
        <w:rPr>
          <w:b/>
          <w:color w:val="000000"/>
          <w:sz w:val="28"/>
          <w:szCs w:val="28"/>
        </w:rPr>
        <w:t>Основы ф</w:t>
      </w:r>
      <w:r w:rsidR="00306CAE">
        <w:rPr>
          <w:b/>
          <w:color w:val="000000"/>
          <w:sz w:val="28"/>
          <w:szCs w:val="28"/>
        </w:rPr>
        <w:t>инансовы</w:t>
      </w:r>
      <w:r w:rsidR="00727690">
        <w:rPr>
          <w:b/>
          <w:color w:val="000000"/>
          <w:sz w:val="28"/>
          <w:szCs w:val="28"/>
        </w:rPr>
        <w:t>х</w:t>
      </w:r>
      <w:r w:rsidR="00306CAE">
        <w:rPr>
          <w:b/>
          <w:color w:val="000000"/>
          <w:sz w:val="28"/>
          <w:szCs w:val="28"/>
        </w:rPr>
        <w:t xml:space="preserve"> инноваци</w:t>
      </w:r>
      <w:r w:rsidR="00727690">
        <w:rPr>
          <w:b/>
          <w:color w:val="000000"/>
          <w:sz w:val="28"/>
          <w:szCs w:val="28"/>
        </w:rPr>
        <w:t>й</w:t>
      </w:r>
    </w:p>
    <w:p w14:paraId="0DB9D9CD" w14:textId="77777777" w:rsidR="006075DE" w:rsidRDefault="006075DE" w:rsidP="00306CAE">
      <w:pPr>
        <w:spacing w:line="276" w:lineRule="auto"/>
        <w:ind w:firstLine="567"/>
        <w:jc w:val="both"/>
        <w:rPr>
          <w:sz w:val="28"/>
          <w:szCs w:val="28"/>
        </w:rPr>
      </w:pPr>
      <w:bookmarkStart w:id="17" w:name="_heading=h.17dp8vu" w:colFirst="0" w:colLast="0"/>
      <w:bookmarkEnd w:id="17"/>
    </w:p>
    <w:p w14:paraId="40532237" w14:textId="5933C078" w:rsidR="00195C4C" w:rsidRDefault="006075DE" w:rsidP="00306CAE">
      <w:pPr>
        <w:spacing w:line="276" w:lineRule="auto"/>
        <w:ind w:firstLine="567"/>
        <w:jc w:val="both"/>
        <w:rPr>
          <w:sz w:val="28"/>
          <w:szCs w:val="28"/>
        </w:rPr>
      </w:pPr>
      <w:r>
        <w:rPr>
          <w:color w:val="000000"/>
          <w:sz w:val="28"/>
          <w:szCs w:val="28"/>
        </w:rPr>
        <w:t xml:space="preserve">Эволюция развития финансовых технологий. </w:t>
      </w:r>
      <w:r w:rsidRPr="00587B18">
        <w:rPr>
          <w:color w:val="000000"/>
          <w:sz w:val="28"/>
          <w:szCs w:val="28"/>
        </w:rPr>
        <w:t xml:space="preserve">Финансовые инновации </w:t>
      </w:r>
      <w:r>
        <w:rPr>
          <w:color w:val="000000"/>
          <w:sz w:val="28"/>
          <w:szCs w:val="28"/>
        </w:rPr>
        <w:t>и</w:t>
      </w:r>
      <w:r w:rsidRPr="00587B18">
        <w:rPr>
          <w:color w:val="000000"/>
          <w:sz w:val="28"/>
          <w:szCs w:val="28"/>
        </w:rPr>
        <w:t xml:space="preserve"> финансовые технологии: понятия и сущность. Разработка новых финансовых инструментов и продуктов в современных условиях. </w:t>
      </w:r>
      <w:r w:rsidR="00306CAE" w:rsidRPr="00306CAE">
        <w:rPr>
          <w:sz w:val="28"/>
          <w:szCs w:val="28"/>
        </w:rPr>
        <w:t xml:space="preserve">Сущность </w:t>
      </w:r>
      <w:r w:rsidR="00181BF1">
        <w:rPr>
          <w:sz w:val="28"/>
          <w:szCs w:val="28"/>
        </w:rPr>
        <w:t>финансовых</w:t>
      </w:r>
      <w:r w:rsidR="00306CAE" w:rsidRPr="00306CAE">
        <w:rPr>
          <w:sz w:val="28"/>
          <w:szCs w:val="28"/>
        </w:rPr>
        <w:t xml:space="preserve"> инноваций.</w:t>
      </w:r>
      <w:r w:rsidR="00306CAE">
        <w:rPr>
          <w:sz w:val="28"/>
          <w:szCs w:val="28"/>
        </w:rPr>
        <w:t xml:space="preserve"> </w:t>
      </w:r>
      <w:r w:rsidR="00306CAE" w:rsidRPr="00306CAE">
        <w:rPr>
          <w:sz w:val="28"/>
          <w:szCs w:val="28"/>
        </w:rPr>
        <w:t xml:space="preserve">Виды и классификация </w:t>
      </w:r>
      <w:r w:rsidR="00306CAE">
        <w:rPr>
          <w:sz w:val="28"/>
          <w:szCs w:val="28"/>
        </w:rPr>
        <w:t xml:space="preserve">финансовых </w:t>
      </w:r>
      <w:r w:rsidR="00306CAE" w:rsidRPr="00306CAE">
        <w:rPr>
          <w:sz w:val="28"/>
          <w:szCs w:val="28"/>
        </w:rPr>
        <w:t>инноваций</w:t>
      </w:r>
      <w:r w:rsidR="00306CAE">
        <w:rPr>
          <w:sz w:val="28"/>
          <w:szCs w:val="28"/>
        </w:rPr>
        <w:t>. Финансовый</w:t>
      </w:r>
      <w:r w:rsidR="00306CAE" w:rsidRPr="00306CAE">
        <w:rPr>
          <w:sz w:val="28"/>
          <w:szCs w:val="28"/>
        </w:rPr>
        <w:t xml:space="preserve"> инжиниринг как процесс создания </w:t>
      </w:r>
      <w:r w:rsidR="00306CAE">
        <w:rPr>
          <w:sz w:val="28"/>
          <w:szCs w:val="28"/>
        </w:rPr>
        <w:t>финансовых</w:t>
      </w:r>
      <w:r w:rsidR="00306CAE" w:rsidRPr="00306CAE">
        <w:rPr>
          <w:sz w:val="28"/>
          <w:szCs w:val="28"/>
        </w:rPr>
        <w:t xml:space="preserve"> инноваций.</w:t>
      </w:r>
    </w:p>
    <w:p w14:paraId="5054678E" w14:textId="4077CE3F" w:rsidR="00195C4C" w:rsidRDefault="00195C4C">
      <w:pPr>
        <w:pBdr>
          <w:top w:val="nil"/>
          <w:left w:val="nil"/>
          <w:bottom w:val="nil"/>
          <w:right w:val="nil"/>
          <w:between w:val="nil"/>
        </w:pBdr>
        <w:ind w:firstLine="567"/>
        <w:jc w:val="both"/>
        <w:rPr>
          <w:color w:val="000000"/>
          <w:sz w:val="28"/>
          <w:szCs w:val="28"/>
        </w:rPr>
      </w:pPr>
    </w:p>
    <w:p w14:paraId="511588AE" w14:textId="030E6F45" w:rsidR="00195C4C" w:rsidRDefault="001013B0">
      <w:pPr>
        <w:jc w:val="both"/>
        <w:rPr>
          <w:b/>
          <w:sz w:val="28"/>
          <w:szCs w:val="28"/>
        </w:rPr>
      </w:pPr>
      <w:bookmarkStart w:id="18" w:name="_heading=h.3rdcrjn" w:colFirst="0" w:colLast="0"/>
      <w:bookmarkEnd w:id="18"/>
      <w:r>
        <w:rPr>
          <w:b/>
          <w:sz w:val="28"/>
          <w:szCs w:val="28"/>
        </w:rPr>
        <w:t xml:space="preserve">Тема 3. </w:t>
      </w:r>
      <w:r w:rsidR="00727690">
        <w:rPr>
          <w:b/>
          <w:sz w:val="28"/>
          <w:szCs w:val="28"/>
        </w:rPr>
        <w:t>Основные п</w:t>
      </w:r>
      <w:r w:rsidR="008A0FCE" w:rsidRPr="008A0FCE">
        <w:rPr>
          <w:b/>
          <w:sz w:val="28"/>
          <w:szCs w:val="28"/>
        </w:rPr>
        <w:t>родукты финансового инжиниринга</w:t>
      </w:r>
    </w:p>
    <w:p w14:paraId="00685C2B" w14:textId="56C3FA46" w:rsidR="00723FBA" w:rsidRDefault="008A0FCE" w:rsidP="00543B50">
      <w:pPr>
        <w:spacing w:before="360" w:after="120"/>
        <w:jc w:val="both"/>
        <w:rPr>
          <w:sz w:val="28"/>
          <w:szCs w:val="28"/>
        </w:rPr>
      </w:pPr>
      <w:r w:rsidRPr="008A0FCE">
        <w:rPr>
          <w:sz w:val="28"/>
          <w:szCs w:val="28"/>
        </w:rPr>
        <w:t>Основные продукты финансового инжиниринга: облигации, займы, синтетические продукты.</w:t>
      </w:r>
      <w:r>
        <w:rPr>
          <w:sz w:val="28"/>
          <w:szCs w:val="28"/>
        </w:rPr>
        <w:t xml:space="preserve"> </w:t>
      </w:r>
      <w:r w:rsidRPr="008A0FCE">
        <w:rPr>
          <w:sz w:val="28"/>
          <w:szCs w:val="28"/>
        </w:rPr>
        <w:t>Систематизация инновационных финансовых продуктов.</w:t>
      </w:r>
      <w:r>
        <w:rPr>
          <w:sz w:val="28"/>
          <w:szCs w:val="28"/>
        </w:rPr>
        <w:t xml:space="preserve"> </w:t>
      </w:r>
      <w:r w:rsidRPr="008A0FCE">
        <w:rPr>
          <w:sz w:val="28"/>
          <w:szCs w:val="28"/>
        </w:rPr>
        <w:t>Гибридные и структурированные финансовые продукты.</w:t>
      </w:r>
    </w:p>
    <w:p w14:paraId="41B5EDAA" w14:textId="77777777" w:rsidR="00543B50" w:rsidRPr="00543B50" w:rsidRDefault="00543B50" w:rsidP="00543B50">
      <w:pPr>
        <w:spacing w:before="360" w:after="120"/>
        <w:jc w:val="both"/>
        <w:rPr>
          <w:sz w:val="28"/>
          <w:szCs w:val="28"/>
        </w:rPr>
      </w:pPr>
    </w:p>
    <w:p w14:paraId="5F9CA709" w14:textId="763F8F4F" w:rsidR="00195C4C" w:rsidRDefault="002A0EC8">
      <w:pPr>
        <w:jc w:val="both"/>
        <w:rPr>
          <w:b/>
          <w:sz w:val="28"/>
          <w:szCs w:val="28"/>
        </w:rPr>
      </w:pPr>
      <w:bookmarkStart w:id="19" w:name="_heading=h.26in1rg" w:colFirst="0" w:colLast="0"/>
      <w:bookmarkEnd w:id="19"/>
      <w:r>
        <w:rPr>
          <w:b/>
          <w:sz w:val="28"/>
          <w:szCs w:val="28"/>
        </w:rPr>
        <w:t xml:space="preserve">Тема </w:t>
      </w:r>
      <w:r w:rsidR="00543B50">
        <w:rPr>
          <w:b/>
          <w:sz w:val="28"/>
          <w:szCs w:val="28"/>
        </w:rPr>
        <w:t>4</w:t>
      </w:r>
      <w:r>
        <w:rPr>
          <w:b/>
          <w:sz w:val="28"/>
          <w:szCs w:val="28"/>
        </w:rPr>
        <w:t xml:space="preserve">. </w:t>
      </w:r>
      <w:r w:rsidR="00195D4D" w:rsidRPr="00195D4D">
        <w:rPr>
          <w:b/>
          <w:sz w:val="28"/>
          <w:szCs w:val="28"/>
        </w:rPr>
        <w:t>Конструирование финансовых продуктов на рынке</w:t>
      </w:r>
      <w:r w:rsidR="00181BF1">
        <w:rPr>
          <w:b/>
          <w:sz w:val="28"/>
          <w:szCs w:val="28"/>
        </w:rPr>
        <w:t xml:space="preserve"> долевых и</w:t>
      </w:r>
      <w:r w:rsidR="00195D4D" w:rsidRPr="00195D4D">
        <w:rPr>
          <w:b/>
          <w:sz w:val="28"/>
          <w:szCs w:val="28"/>
        </w:rPr>
        <w:t xml:space="preserve"> долговых обязательств</w:t>
      </w:r>
    </w:p>
    <w:p w14:paraId="17C0F916" w14:textId="77777777" w:rsidR="00195C4C" w:rsidRDefault="00195C4C">
      <w:pPr>
        <w:jc w:val="both"/>
        <w:rPr>
          <w:sz w:val="28"/>
          <w:szCs w:val="28"/>
        </w:rPr>
      </w:pPr>
    </w:p>
    <w:p w14:paraId="1A5CABF8" w14:textId="4EE8C99A" w:rsidR="00D80FFD" w:rsidRPr="00543B50" w:rsidRDefault="0037537D" w:rsidP="00181BF1">
      <w:pPr>
        <w:jc w:val="both"/>
        <w:rPr>
          <w:sz w:val="28"/>
          <w:szCs w:val="28"/>
        </w:rPr>
      </w:pPr>
      <w:r>
        <w:rPr>
          <w:sz w:val="28"/>
          <w:szCs w:val="28"/>
        </w:rPr>
        <w:t>В</w:t>
      </w:r>
      <w:r w:rsidR="008A0FCE" w:rsidRPr="008A0FCE">
        <w:rPr>
          <w:sz w:val="28"/>
          <w:szCs w:val="28"/>
        </w:rPr>
        <w:t>иды долговых обязательств.</w:t>
      </w:r>
      <w:r w:rsidR="00543B50">
        <w:rPr>
          <w:sz w:val="28"/>
          <w:szCs w:val="28"/>
        </w:rPr>
        <w:t xml:space="preserve"> </w:t>
      </w:r>
      <w:r w:rsidR="008A0FCE" w:rsidRPr="008A0FCE">
        <w:rPr>
          <w:sz w:val="28"/>
          <w:szCs w:val="28"/>
        </w:rPr>
        <w:t>Параметры и классификация облигаций: по эмитенту, по сроку обращения, в зависимости от порядка</w:t>
      </w:r>
      <w:r w:rsidR="00543B50">
        <w:rPr>
          <w:sz w:val="28"/>
          <w:szCs w:val="28"/>
        </w:rPr>
        <w:t xml:space="preserve"> </w:t>
      </w:r>
      <w:r w:rsidR="008A0FCE" w:rsidRPr="008A0FCE">
        <w:rPr>
          <w:sz w:val="28"/>
          <w:szCs w:val="28"/>
        </w:rPr>
        <w:t>владения облигацией, в зависимости от цели заимствования, по</w:t>
      </w:r>
      <w:r w:rsidR="00543B50">
        <w:rPr>
          <w:sz w:val="28"/>
          <w:szCs w:val="28"/>
        </w:rPr>
        <w:t xml:space="preserve"> </w:t>
      </w:r>
      <w:r w:rsidR="008A0FCE" w:rsidRPr="008A0FCE">
        <w:rPr>
          <w:sz w:val="28"/>
          <w:szCs w:val="28"/>
        </w:rPr>
        <w:t>способу размещения, по форме возмещения при погашении, по методу погашения номинала, по видам выплат по облигациям.</w:t>
      </w:r>
      <w:r w:rsidR="00181BF1">
        <w:rPr>
          <w:sz w:val="28"/>
          <w:szCs w:val="28"/>
        </w:rPr>
        <w:t xml:space="preserve"> </w:t>
      </w:r>
      <w:r w:rsidR="008A0FCE" w:rsidRPr="008A0FCE">
        <w:rPr>
          <w:sz w:val="28"/>
          <w:szCs w:val="28"/>
        </w:rPr>
        <w:t>Методы финансового инжиниринга.</w:t>
      </w:r>
      <w:r w:rsidR="00543B50">
        <w:rPr>
          <w:sz w:val="28"/>
          <w:szCs w:val="28"/>
        </w:rPr>
        <w:t xml:space="preserve"> </w:t>
      </w:r>
      <w:r w:rsidR="008A0FCE" w:rsidRPr="00543B50">
        <w:rPr>
          <w:sz w:val="28"/>
          <w:szCs w:val="28"/>
        </w:rPr>
        <w:t>Инструменты финансового инжиниринга: концептуальные и физические средства.</w:t>
      </w:r>
      <w:r w:rsidR="00181BF1">
        <w:rPr>
          <w:sz w:val="28"/>
          <w:szCs w:val="28"/>
        </w:rPr>
        <w:t xml:space="preserve"> </w:t>
      </w:r>
      <w:r w:rsidR="00181BF1" w:rsidRPr="008A0FCE">
        <w:rPr>
          <w:sz w:val="28"/>
          <w:szCs w:val="28"/>
        </w:rPr>
        <w:t>Структурированные акции, их виды и цели выпуска: инструменты с фиксированной доходностью; инструменты, привязанные к собственному капиталу (акции,</w:t>
      </w:r>
      <w:r w:rsidR="00181BF1">
        <w:rPr>
          <w:sz w:val="28"/>
          <w:szCs w:val="28"/>
        </w:rPr>
        <w:t xml:space="preserve"> </w:t>
      </w:r>
      <w:r w:rsidR="00181BF1" w:rsidRPr="008A0FCE">
        <w:rPr>
          <w:sz w:val="28"/>
          <w:szCs w:val="28"/>
        </w:rPr>
        <w:t>индексы акций, деривативы, опционы, фьючерсы, свопы).</w:t>
      </w:r>
      <w:r w:rsidR="00181BF1">
        <w:rPr>
          <w:sz w:val="28"/>
          <w:szCs w:val="28"/>
        </w:rPr>
        <w:t xml:space="preserve"> </w:t>
      </w:r>
      <w:r w:rsidR="00181BF1" w:rsidRPr="008A0FCE">
        <w:rPr>
          <w:sz w:val="28"/>
          <w:szCs w:val="28"/>
        </w:rPr>
        <w:t>Гибридные ценные бумаги на основе долевых финансовых инструментов.</w:t>
      </w:r>
      <w:r w:rsidR="00181BF1">
        <w:rPr>
          <w:sz w:val="28"/>
          <w:szCs w:val="28"/>
        </w:rPr>
        <w:t xml:space="preserve"> </w:t>
      </w:r>
      <w:r w:rsidR="00181BF1" w:rsidRPr="008A0FCE">
        <w:rPr>
          <w:sz w:val="28"/>
          <w:szCs w:val="28"/>
        </w:rPr>
        <w:t>Опционы</w:t>
      </w:r>
      <w:r w:rsidR="00181BF1">
        <w:rPr>
          <w:sz w:val="28"/>
          <w:szCs w:val="28"/>
        </w:rPr>
        <w:t xml:space="preserve"> и иные инструменты</w:t>
      </w:r>
      <w:r w:rsidR="00181BF1" w:rsidRPr="008A0FCE">
        <w:rPr>
          <w:sz w:val="28"/>
          <w:szCs w:val="28"/>
        </w:rPr>
        <w:t>.</w:t>
      </w:r>
    </w:p>
    <w:p w14:paraId="5892D499" w14:textId="77777777" w:rsidR="008A0FCE" w:rsidRPr="008A0FCE" w:rsidRDefault="008A0FCE" w:rsidP="008A0FCE">
      <w:pPr>
        <w:pStyle w:val="afa"/>
        <w:jc w:val="both"/>
        <w:rPr>
          <w:color w:val="FF0000"/>
          <w:sz w:val="28"/>
          <w:szCs w:val="28"/>
        </w:rPr>
      </w:pPr>
    </w:p>
    <w:p w14:paraId="6FCC417D" w14:textId="6ED1E19B" w:rsidR="00D80FFD" w:rsidRDefault="002A0EC8">
      <w:pPr>
        <w:jc w:val="both"/>
        <w:rPr>
          <w:b/>
          <w:sz w:val="28"/>
          <w:szCs w:val="28"/>
        </w:rPr>
      </w:pPr>
      <w:r>
        <w:rPr>
          <w:b/>
          <w:sz w:val="28"/>
          <w:szCs w:val="28"/>
        </w:rPr>
        <w:t xml:space="preserve">Тема </w:t>
      </w:r>
      <w:r w:rsidR="00543B50">
        <w:rPr>
          <w:b/>
          <w:sz w:val="28"/>
          <w:szCs w:val="28"/>
        </w:rPr>
        <w:t>5</w:t>
      </w:r>
      <w:r>
        <w:rPr>
          <w:b/>
          <w:sz w:val="28"/>
          <w:szCs w:val="28"/>
        </w:rPr>
        <w:t xml:space="preserve">. </w:t>
      </w:r>
      <w:r w:rsidR="008A0FCE" w:rsidRPr="008A0FCE">
        <w:rPr>
          <w:b/>
          <w:sz w:val="28"/>
          <w:szCs w:val="28"/>
        </w:rPr>
        <w:t>Секьюритизация</w:t>
      </w:r>
    </w:p>
    <w:p w14:paraId="750F8065" w14:textId="77777777" w:rsidR="00D80FFD" w:rsidRDefault="00D80FFD">
      <w:pPr>
        <w:jc w:val="both"/>
        <w:rPr>
          <w:b/>
          <w:sz w:val="28"/>
          <w:szCs w:val="28"/>
        </w:rPr>
      </w:pPr>
    </w:p>
    <w:p w14:paraId="7EC67DB3" w14:textId="56BFF99C" w:rsidR="00D80FFD" w:rsidRDefault="008A0FCE" w:rsidP="00543B50">
      <w:pPr>
        <w:spacing w:line="276" w:lineRule="auto"/>
        <w:jc w:val="both"/>
        <w:rPr>
          <w:sz w:val="28"/>
          <w:szCs w:val="28"/>
        </w:rPr>
      </w:pPr>
      <w:r w:rsidRPr="008A0FCE">
        <w:rPr>
          <w:sz w:val="28"/>
          <w:szCs w:val="28"/>
        </w:rPr>
        <w:t>Сущность секьюритизации.</w:t>
      </w:r>
      <w:r w:rsidR="00543B50">
        <w:rPr>
          <w:sz w:val="28"/>
          <w:szCs w:val="28"/>
        </w:rPr>
        <w:t xml:space="preserve"> </w:t>
      </w:r>
      <w:r w:rsidRPr="008A0FCE">
        <w:rPr>
          <w:sz w:val="28"/>
          <w:szCs w:val="28"/>
        </w:rPr>
        <w:t>Методы секьюритизации: оптимизация банковского портфеля; альтернативный способ привлечения</w:t>
      </w:r>
      <w:r w:rsidR="00543B50">
        <w:rPr>
          <w:sz w:val="28"/>
          <w:szCs w:val="28"/>
        </w:rPr>
        <w:t xml:space="preserve"> </w:t>
      </w:r>
      <w:r w:rsidRPr="008A0FCE">
        <w:rPr>
          <w:sz w:val="28"/>
          <w:szCs w:val="28"/>
        </w:rPr>
        <w:t>финансирования; инновация многопланового характера.</w:t>
      </w:r>
      <w:r w:rsidR="00543B50">
        <w:rPr>
          <w:sz w:val="28"/>
          <w:szCs w:val="28"/>
        </w:rPr>
        <w:t xml:space="preserve"> </w:t>
      </w:r>
      <w:r w:rsidRPr="008A0FCE">
        <w:rPr>
          <w:sz w:val="28"/>
          <w:szCs w:val="28"/>
        </w:rPr>
        <w:t>Коммерческие бумаги как инструмент секьюритизации банковских кредитов.</w:t>
      </w:r>
      <w:r w:rsidR="00543B50">
        <w:rPr>
          <w:sz w:val="28"/>
          <w:szCs w:val="28"/>
        </w:rPr>
        <w:t xml:space="preserve"> </w:t>
      </w:r>
      <w:r w:rsidRPr="008A0FCE">
        <w:rPr>
          <w:sz w:val="28"/>
          <w:szCs w:val="28"/>
        </w:rPr>
        <w:t xml:space="preserve">Цели, задачи, специфика реализации секьюритизации в </w:t>
      </w:r>
      <w:r w:rsidR="00543B50">
        <w:rPr>
          <w:sz w:val="28"/>
          <w:szCs w:val="28"/>
        </w:rPr>
        <w:t>современных</w:t>
      </w:r>
      <w:r w:rsidRPr="008A0FCE">
        <w:rPr>
          <w:sz w:val="28"/>
          <w:szCs w:val="28"/>
        </w:rPr>
        <w:t xml:space="preserve"> условиях. </w:t>
      </w:r>
    </w:p>
    <w:p w14:paraId="281AA6FA" w14:textId="77777777" w:rsidR="008A0FCE" w:rsidRPr="00D80FFD" w:rsidRDefault="008A0FCE" w:rsidP="008A0FCE">
      <w:pPr>
        <w:spacing w:line="276" w:lineRule="auto"/>
        <w:jc w:val="both"/>
        <w:rPr>
          <w:sz w:val="28"/>
          <w:szCs w:val="28"/>
        </w:rPr>
      </w:pPr>
    </w:p>
    <w:p w14:paraId="5770F25C" w14:textId="037995BF" w:rsidR="00195C4C" w:rsidRDefault="00EE79E4">
      <w:pPr>
        <w:pStyle w:val="2"/>
        <w:jc w:val="left"/>
      </w:pPr>
      <w:bookmarkStart w:id="20" w:name="_heading=h.lnxbz9" w:colFirst="0" w:colLast="0"/>
      <w:bookmarkEnd w:id="20"/>
      <w:r>
        <w:t xml:space="preserve">5.2. </w:t>
      </w:r>
      <w:proofErr w:type="spellStart"/>
      <w:r w:rsidR="001013B0">
        <w:t>Учебно</w:t>
      </w:r>
      <w:proofErr w:type="spellEnd"/>
      <w:r w:rsidR="001013B0">
        <w:t xml:space="preserve"> – тематический план</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50105FDE"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C90C68" w:rsidRPr="00C90C68">
        <w:rPr>
          <w:color w:val="000000"/>
        </w:rPr>
        <w:t>3</w:t>
      </w:r>
    </w:p>
    <w:tbl>
      <w:tblPr>
        <w:tblStyle w:val="afff0"/>
        <w:tblW w:w="100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709"/>
        <w:gridCol w:w="1134"/>
        <w:gridCol w:w="1134"/>
        <w:gridCol w:w="1276"/>
        <w:gridCol w:w="1559"/>
      </w:tblGrid>
      <w:tr w:rsidR="00195C4C" w:rsidRPr="00C90C68" w14:paraId="7605E986" w14:textId="77777777" w:rsidTr="000B4531">
        <w:tc>
          <w:tcPr>
            <w:tcW w:w="597" w:type="dxa"/>
            <w:vMerge w:val="restart"/>
            <w:shd w:val="clear" w:color="auto" w:fill="auto"/>
          </w:tcPr>
          <w:p w14:paraId="28742E8F" w14:textId="77777777" w:rsidR="00195C4C" w:rsidRPr="00C90C68" w:rsidRDefault="001013B0">
            <w:pPr>
              <w:tabs>
                <w:tab w:val="right" w:pos="851"/>
              </w:tabs>
              <w:jc w:val="center"/>
            </w:pPr>
            <w:bookmarkStart w:id="21" w:name="_heading=h.35nkun2" w:colFirst="0" w:colLast="0"/>
            <w:bookmarkEnd w:id="21"/>
            <w:r w:rsidRPr="00C90C68">
              <w:t>№</w:t>
            </w:r>
          </w:p>
          <w:p w14:paraId="0C2ADE19" w14:textId="77777777" w:rsidR="00195C4C" w:rsidRPr="00C90C68" w:rsidRDefault="001013B0">
            <w:pPr>
              <w:tabs>
                <w:tab w:val="right" w:pos="851"/>
              </w:tabs>
              <w:jc w:val="center"/>
            </w:pPr>
            <w:r w:rsidRPr="00C90C68">
              <w:t>п/п</w:t>
            </w:r>
          </w:p>
        </w:tc>
        <w:tc>
          <w:tcPr>
            <w:tcW w:w="2551"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387"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559"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95188C">
        <w:tc>
          <w:tcPr>
            <w:tcW w:w="597"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551"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2977"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559"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95188C">
        <w:trPr>
          <w:trHeight w:val="1227"/>
        </w:trPr>
        <w:tc>
          <w:tcPr>
            <w:tcW w:w="597"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551"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709" w:type="dxa"/>
            <w:shd w:val="clear" w:color="auto" w:fill="auto"/>
          </w:tcPr>
          <w:p w14:paraId="400183E4" w14:textId="77777777" w:rsidR="00195C4C" w:rsidRPr="000B4531" w:rsidRDefault="001013B0">
            <w:pPr>
              <w:tabs>
                <w:tab w:val="right" w:pos="851"/>
              </w:tabs>
              <w:jc w:val="center"/>
              <w:rPr>
                <w:sz w:val="22"/>
                <w:szCs w:val="22"/>
              </w:rPr>
            </w:pPr>
            <w:r w:rsidRPr="000B4531">
              <w:rPr>
                <w:sz w:val="22"/>
                <w:szCs w:val="22"/>
              </w:rPr>
              <w:t>Общая</w:t>
            </w:r>
          </w:p>
        </w:tc>
        <w:tc>
          <w:tcPr>
            <w:tcW w:w="1134"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134" w:type="dxa"/>
            <w:shd w:val="clear" w:color="auto" w:fill="auto"/>
          </w:tcPr>
          <w:p w14:paraId="1E06E808" w14:textId="61B42F69" w:rsidR="00195C4C" w:rsidRPr="000B4531" w:rsidRDefault="001013B0" w:rsidP="0095188C">
            <w:pPr>
              <w:tabs>
                <w:tab w:val="right" w:pos="851"/>
              </w:tabs>
              <w:jc w:val="center"/>
              <w:rPr>
                <w:sz w:val="22"/>
                <w:szCs w:val="22"/>
              </w:rPr>
            </w:pPr>
            <w:r w:rsidRPr="000B4531">
              <w:rPr>
                <w:sz w:val="22"/>
                <w:szCs w:val="22"/>
              </w:rPr>
              <w:t>Практические и семинарские занятия</w:t>
            </w: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559"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95188C">
        <w:trPr>
          <w:trHeight w:val="898"/>
        </w:trPr>
        <w:tc>
          <w:tcPr>
            <w:tcW w:w="597" w:type="dxa"/>
            <w:shd w:val="clear" w:color="auto" w:fill="auto"/>
          </w:tcPr>
          <w:p w14:paraId="2FDDF5FC" w14:textId="77777777" w:rsidR="00195C4C" w:rsidRPr="00C90C68" w:rsidRDefault="001013B0">
            <w:pPr>
              <w:tabs>
                <w:tab w:val="right" w:pos="851"/>
              </w:tabs>
              <w:jc w:val="center"/>
            </w:pPr>
            <w:r w:rsidRPr="00C90C68">
              <w:t>1.</w:t>
            </w:r>
          </w:p>
        </w:tc>
        <w:tc>
          <w:tcPr>
            <w:tcW w:w="2551" w:type="dxa"/>
            <w:shd w:val="clear" w:color="auto" w:fill="auto"/>
          </w:tcPr>
          <w:p w14:paraId="71329F6F" w14:textId="14CCDDF5" w:rsidR="00195C4C" w:rsidRPr="00C90C68" w:rsidRDefault="00727690">
            <w:pPr>
              <w:pBdr>
                <w:top w:val="nil"/>
                <w:left w:val="nil"/>
                <w:bottom w:val="nil"/>
                <w:right w:val="nil"/>
                <w:between w:val="nil"/>
              </w:pBdr>
              <w:spacing w:before="120" w:after="120"/>
              <w:jc w:val="both"/>
              <w:rPr>
                <w:color w:val="000000"/>
              </w:rPr>
            </w:pPr>
            <w:r>
              <w:rPr>
                <w:color w:val="000000"/>
              </w:rPr>
              <w:t>Основы ф</w:t>
            </w:r>
            <w:r w:rsidR="00195D4D" w:rsidRPr="00195D4D">
              <w:rPr>
                <w:color w:val="000000"/>
              </w:rPr>
              <w:t>инансов</w:t>
            </w:r>
            <w:r>
              <w:rPr>
                <w:color w:val="000000"/>
              </w:rPr>
              <w:t>ого</w:t>
            </w:r>
            <w:r w:rsidR="00195D4D" w:rsidRPr="00195D4D">
              <w:rPr>
                <w:color w:val="000000"/>
              </w:rPr>
              <w:t xml:space="preserve"> инжиниринг</w:t>
            </w:r>
            <w:r>
              <w:rPr>
                <w:color w:val="000000"/>
              </w:rPr>
              <w:t>а</w:t>
            </w:r>
          </w:p>
        </w:tc>
        <w:tc>
          <w:tcPr>
            <w:tcW w:w="1134" w:type="dxa"/>
            <w:shd w:val="clear" w:color="auto" w:fill="auto"/>
            <w:vAlign w:val="center"/>
          </w:tcPr>
          <w:p w14:paraId="3E1B4BD4" w14:textId="44001471" w:rsidR="00195C4C" w:rsidRPr="00C90C68" w:rsidRDefault="001013B0" w:rsidP="00037F5D">
            <w:pPr>
              <w:jc w:val="center"/>
            </w:pPr>
            <w:r w:rsidRPr="00C90C68">
              <w:t>1</w:t>
            </w:r>
            <w:r w:rsidR="00037F5D">
              <w:t>8</w:t>
            </w:r>
          </w:p>
        </w:tc>
        <w:tc>
          <w:tcPr>
            <w:tcW w:w="709" w:type="dxa"/>
            <w:shd w:val="clear" w:color="auto" w:fill="auto"/>
            <w:vAlign w:val="center"/>
          </w:tcPr>
          <w:p w14:paraId="3838CA13" w14:textId="3B86331A" w:rsidR="00195C4C" w:rsidRPr="00C90C68" w:rsidRDefault="00037F5D">
            <w:pPr>
              <w:jc w:val="center"/>
            </w:pPr>
            <w:r>
              <w:t>8</w:t>
            </w:r>
          </w:p>
        </w:tc>
        <w:tc>
          <w:tcPr>
            <w:tcW w:w="1134" w:type="dxa"/>
            <w:shd w:val="clear" w:color="auto" w:fill="auto"/>
            <w:vAlign w:val="center"/>
          </w:tcPr>
          <w:p w14:paraId="75AD0E5F" w14:textId="487BA17D" w:rsidR="00195C4C" w:rsidRPr="00C90C68" w:rsidRDefault="00037F5D">
            <w:pPr>
              <w:jc w:val="center"/>
            </w:pPr>
            <w:r>
              <w:t>2</w:t>
            </w:r>
          </w:p>
        </w:tc>
        <w:tc>
          <w:tcPr>
            <w:tcW w:w="1134" w:type="dxa"/>
            <w:shd w:val="clear" w:color="auto" w:fill="auto"/>
            <w:vAlign w:val="center"/>
          </w:tcPr>
          <w:p w14:paraId="0B0D39B1" w14:textId="43ED1127" w:rsidR="00195C4C" w:rsidRPr="00635040" w:rsidRDefault="00236CCD">
            <w:pPr>
              <w:jc w:val="center"/>
              <w:rPr>
                <w:iCs/>
              </w:rPr>
            </w:pPr>
            <w:r>
              <w:rPr>
                <w:iCs/>
              </w:rPr>
              <w:t>6</w:t>
            </w:r>
          </w:p>
        </w:tc>
        <w:tc>
          <w:tcPr>
            <w:tcW w:w="1276" w:type="dxa"/>
            <w:shd w:val="clear" w:color="auto" w:fill="auto"/>
            <w:vAlign w:val="center"/>
          </w:tcPr>
          <w:p w14:paraId="156AF36D" w14:textId="7F48D37C" w:rsidR="00195C4C" w:rsidRPr="00C90C68" w:rsidRDefault="00181BF1">
            <w:pPr>
              <w:jc w:val="center"/>
            </w:pPr>
            <w:r>
              <w:t>10</w:t>
            </w:r>
          </w:p>
        </w:tc>
        <w:tc>
          <w:tcPr>
            <w:tcW w:w="1559" w:type="dxa"/>
            <w:shd w:val="clear" w:color="auto" w:fill="auto"/>
          </w:tcPr>
          <w:p w14:paraId="430951F2" w14:textId="1DDDC589"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1C9FAFE7" w14:textId="77777777" w:rsidTr="0095188C">
        <w:tc>
          <w:tcPr>
            <w:tcW w:w="597" w:type="dxa"/>
            <w:shd w:val="clear" w:color="auto" w:fill="auto"/>
          </w:tcPr>
          <w:p w14:paraId="3A4FCA0F" w14:textId="77777777" w:rsidR="00195C4C" w:rsidRPr="00C90C68" w:rsidRDefault="001013B0">
            <w:pPr>
              <w:tabs>
                <w:tab w:val="right" w:pos="851"/>
              </w:tabs>
              <w:jc w:val="center"/>
            </w:pPr>
            <w:r w:rsidRPr="00C90C68">
              <w:t>2.</w:t>
            </w:r>
          </w:p>
        </w:tc>
        <w:tc>
          <w:tcPr>
            <w:tcW w:w="2551" w:type="dxa"/>
            <w:shd w:val="clear" w:color="auto" w:fill="auto"/>
          </w:tcPr>
          <w:p w14:paraId="13BB5B70" w14:textId="68071B09" w:rsidR="00195C4C" w:rsidRPr="00C90C68" w:rsidRDefault="00727690">
            <w:pPr>
              <w:pBdr>
                <w:top w:val="nil"/>
                <w:left w:val="nil"/>
                <w:bottom w:val="nil"/>
                <w:right w:val="nil"/>
                <w:between w:val="nil"/>
              </w:pBdr>
              <w:jc w:val="both"/>
              <w:rPr>
                <w:color w:val="000000"/>
              </w:rPr>
            </w:pPr>
            <w:r>
              <w:rPr>
                <w:color w:val="000000"/>
              </w:rPr>
              <w:t>Основы ф</w:t>
            </w:r>
            <w:r w:rsidR="00195D4D" w:rsidRPr="00195D4D">
              <w:rPr>
                <w:color w:val="000000"/>
              </w:rPr>
              <w:t>инансовы</w:t>
            </w:r>
            <w:r>
              <w:rPr>
                <w:color w:val="000000"/>
              </w:rPr>
              <w:t>х</w:t>
            </w:r>
            <w:r w:rsidR="00195D4D" w:rsidRPr="00195D4D">
              <w:rPr>
                <w:color w:val="000000"/>
              </w:rPr>
              <w:t xml:space="preserve"> инноваци</w:t>
            </w:r>
            <w:r>
              <w:rPr>
                <w:color w:val="000000"/>
              </w:rPr>
              <w:t>й</w:t>
            </w:r>
          </w:p>
        </w:tc>
        <w:tc>
          <w:tcPr>
            <w:tcW w:w="1134" w:type="dxa"/>
            <w:shd w:val="clear" w:color="auto" w:fill="auto"/>
            <w:vAlign w:val="center"/>
          </w:tcPr>
          <w:p w14:paraId="15AF9342" w14:textId="3ACDD2B9" w:rsidR="00195C4C" w:rsidRPr="00C90C68" w:rsidRDefault="00037F5D">
            <w:pPr>
              <w:jc w:val="center"/>
            </w:pPr>
            <w:r>
              <w:t>20</w:t>
            </w:r>
          </w:p>
        </w:tc>
        <w:tc>
          <w:tcPr>
            <w:tcW w:w="709" w:type="dxa"/>
            <w:shd w:val="clear" w:color="auto" w:fill="auto"/>
            <w:vAlign w:val="center"/>
          </w:tcPr>
          <w:p w14:paraId="0BB10DF7" w14:textId="789E6BE8" w:rsidR="00195C4C" w:rsidRPr="00C90C68" w:rsidRDefault="00037F5D">
            <w:pPr>
              <w:jc w:val="center"/>
            </w:pPr>
            <w:r>
              <w:t>10</w:t>
            </w:r>
          </w:p>
        </w:tc>
        <w:tc>
          <w:tcPr>
            <w:tcW w:w="1134" w:type="dxa"/>
            <w:shd w:val="clear" w:color="auto" w:fill="auto"/>
            <w:vAlign w:val="center"/>
          </w:tcPr>
          <w:p w14:paraId="22717F0B" w14:textId="78C878B7" w:rsidR="00195C4C" w:rsidRPr="00C90C68" w:rsidRDefault="00037F5D">
            <w:pPr>
              <w:jc w:val="center"/>
            </w:pPr>
            <w:r>
              <w:t>4</w:t>
            </w:r>
          </w:p>
        </w:tc>
        <w:tc>
          <w:tcPr>
            <w:tcW w:w="1134" w:type="dxa"/>
            <w:shd w:val="clear" w:color="auto" w:fill="auto"/>
            <w:vAlign w:val="center"/>
          </w:tcPr>
          <w:p w14:paraId="77239951" w14:textId="389F4B0D" w:rsidR="00195C4C" w:rsidRPr="00635040" w:rsidRDefault="00181BF1">
            <w:pPr>
              <w:jc w:val="center"/>
              <w:rPr>
                <w:iCs/>
              </w:rPr>
            </w:pPr>
            <w:r>
              <w:rPr>
                <w:iCs/>
              </w:rPr>
              <w:t>6</w:t>
            </w:r>
          </w:p>
        </w:tc>
        <w:tc>
          <w:tcPr>
            <w:tcW w:w="1276" w:type="dxa"/>
            <w:shd w:val="clear" w:color="auto" w:fill="auto"/>
            <w:vAlign w:val="center"/>
          </w:tcPr>
          <w:p w14:paraId="2BBDADD7" w14:textId="4E23CBE7" w:rsidR="00195C4C" w:rsidRPr="00C90C68" w:rsidRDefault="00D56C51">
            <w:pPr>
              <w:jc w:val="center"/>
            </w:pPr>
            <w:r>
              <w:t>1</w:t>
            </w:r>
            <w:r w:rsidR="00236CCD">
              <w:t>0</w:t>
            </w:r>
          </w:p>
        </w:tc>
        <w:tc>
          <w:tcPr>
            <w:tcW w:w="1559" w:type="dxa"/>
            <w:shd w:val="clear" w:color="auto" w:fill="auto"/>
          </w:tcPr>
          <w:p w14:paraId="26C2DCDC" w14:textId="0DF9D8DF"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43FA43D9" w14:textId="77777777" w:rsidTr="0095188C">
        <w:tc>
          <w:tcPr>
            <w:tcW w:w="597" w:type="dxa"/>
            <w:shd w:val="clear" w:color="auto" w:fill="auto"/>
          </w:tcPr>
          <w:p w14:paraId="352BEB70" w14:textId="77777777" w:rsidR="00195C4C" w:rsidRPr="00C90C68" w:rsidRDefault="001013B0">
            <w:pPr>
              <w:tabs>
                <w:tab w:val="right" w:pos="851"/>
              </w:tabs>
              <w:jc w:val="center"/>
            </w:pPr>
            <w:r w:rsidRPr="00C90C68">
              <w:lastRenderedPageBreak/>
              <w:t>3.</w:t>
            </w:r>
          </w:p>
        </w:tc>
        <w:tc>
          <w:tcPr>
            <w:tcW w:w="2551" w:type="dxa"/>
            <w:shd w:val="clear" w:color="auto" w:fill="auto"/>
            <w:vAlign w:val="center"/>
          </w:tcPr>
          <w:p w14:paraId="70F3FC34" w14:textId="7F4FC4EB" w:rsidR="00195C4C" w:rsidRPr="00C90C68" w:rsidRDefault="00727690">
            <w:pPr>
              <w:jc w:val="both"/>
            </w:pPr>
            <w:r>
              <w:t>Основные п</w:t>
            </w:r>
            <w:r w:rsidR="00195D4D" w:rsidRPr="00195D4D">
              <w:t>родукты финансового инжиниринга</w:t>
            </w:r>
          </w:p>
        </w:tc>
        <w:tc>
          <w:tcPr>
            <w:tcW w:w="1134" w:type="dxa"/>
            <w:shd w:val="clear" w:color="auto" w:fill="auto"/>
            <w:vAlign w:val="center"/>
          </w:tcPr>
          <w:p w14:paraId="5B1F52E5" w14:textId="6DB4ABBE" w:rsidR="00195C4C" w:rsidRPr="00C90C68" w:rsidRDefault="00037F5D">
            <w:pPr>
              <w:jc w:val="center"/>
            </w:pPr>
            <w:r>
              <w:t>20</w:t>
            </w:r>
          </w:p>
        </w:tc>
        <w:tc>
          <w:tcPr>
            <w:tcW w:w="709" w:type="dxa"/>
            <w:shd w:val="clear" w:color="auto" w:fill="auto"/>
            <w:vAlign w:val="center"/>
          </w:tcPr>
          <w:p w14:paraId="5BBC0CB5" w14:textId="0EAE708B" w:rsidR="00195C4C" w:rsidRPr="00C90C68" w:rsidRDefault="00037F5D">
            <w:pPr>
              <w:jc w:val="center"/>
            </w:pPr>
            <w:r>
              <w:t>10</w:t>
            </w:r>
          </w:p>
        </w:tc>
        <w:tc>
          <w:tcPr>
            <w:tcW w:w="1134" w:type="dxa"/>
            <w:shd w:val="clear" w:color="auto" w:fill="auto"/>
            <w:vAlign w:val="center"/>
          </w:tcPr>
          <w:p w14:paraId="58405CB6" w14:textId="099C7C6F" w:rsidR="00195C4C" w:rsidRPr="00C90C68" w:rsidRDefault="00037F5D">
            <w:pPr>
              <w:jc w:val="center"/>
            </w:pPr>
            <w:r>
              <w:t>4</w:t>
            </w:r>
          </w:p>
        </w:tc>
        <w:tc>
          <w:tcPr>
            <w:tcW w:w="1134" w:type="dxa"/>
            <w:shd w:val="clear" w:color="auto" w:fill="auto"/>
            <w:vAlign w:val="center"/>
          </w:tcPr>
          <w:p w14:paraId="38318D9B" w14:textId="243E9BE1" w:rsidR="00195C4C" w:rsidRPr="00635040" w:rsidRDefault="00181BF1">
            <w:pPr>
              <w:jc w:val="center"/>
              <w:rPr>
                <w:iCs/>
              </w:rPr>
            </w:pPr>
            <w:r>
              <w:rPr>
                <w:iCs/>
              </w:rPr>
              <w:t>6</w:t>
            </w:r>
          </w:p>
        </w:tc>
        <w:tc>
          <w:tcPr>
            <w:tcW w:w="1276" w:type="dxa"/>
            <w:shd w:val="clear" w:color="auto" w:fill="auto"/>
            <w:vAlign w:val="center"/>
          </w:tcPr>
          <w:p w14:paraId="601244D4" w14:textId="24BF8761" w:rsidR="00195C4C" w:rsidRPr="00C90C68" w:rsidRDefault="00D56C51">
            <w:pPr>
              <w:jc w:val="center"/>
            </w:pPr>
            <w:r>
              <w:t>10</w:t>
            </w:r>
          </w:p>
        </w:tc>
        <w:tc>
          <w:tcPr>
            <w:tcW w:w="1559" w:type="dxa"/>
            <w:shd w:val="clear" w:color="auto" w:fill="auto"/>
          </w:tcPr>
          <w:p w14:paraId="37E76AD5" w14:textId="6A7839C0" w:rsidR="00195C4C" w:rsidRPr="00C90C68" w:rsidRDefault="00727690">
            <w:pPr>
              <w:tabs>
                <w:tab w:val="right" w:pos="851"/>
              </w:tabs>
            </w:pPr>
            <w:r w:rsidRPr="00C90C68">
              <w:t>Опрос, дискуссия,</w:t>
            </w:r>
            <w:r>
              <w:t xml:space="preserve"> </w:t>
            </w:r>
            <w:r w:rsidRPr="00C90C68">
              <w:t>решение задач и кейсов</w:t>
            </w:r>
          </w:p>
        </w:tc>
      </w:tr>
      <w:tr w:rsidR="00195C4C" w:rsidRPr="00C90C68" w14:paraId="454425DF" w14:textId="77777777" w:rsidTr="0095188C">
        <w:tc>
          <w:tcPr>
            <w:tcW w:w="597" w:type="dxa"/>
            <w:shd w:val="clear" w:color="auto" w:fill="auto"/>
          </w:tcPr>
          <w:p w14:paraId="57D7B0EA" w14:textId="36E1084F" w:rsidR="00195C4C" w:rsidRPr="00C90C68" w:rsidRDefault="00543B50">
            <w:pPr>
              <w:tabs>
                <w:tab w:val="right" w:pos="851"/>
              </w:tabs>
              <w:jc w:val="center"/>
            </w:pPr>
            <w:r>
              <w:t>4</w:t>
            </w:r>
          </w:p>
        </w:tc>
        <w:tc>
          <w:tcPr>
            <w:tcW w:w="2551" w:type="dxa"/>
            <w:shd w:val="clear" w:color="auto" w:fill="auto"/>
          </w:tcPr>
          <w:p w14:paraId="08AAD5C1" w14:textId="4C29371B" w:rsidR="00195C4C" w:rsidRPr="00C90C68" w:rsidRDefault="00181BF1">
            <w:pPr>
              <w:rPr>
                <w:color w:val="FF0000"/>
              </w:rPr>
            </w:pPr>
            <w:r w:rsidRPr="00181BF1">
              <w:t>Конструирование финансовых продуктов на рынке долевых и долговых обязательств</w:t>
            </w:r>
          </w:p>
        </w:tc>
        <w:tc>
          <w:tcPr>
            <w:tcW w:w="1134" w:type="dxa"/>
            <w:shd w:val="clear" w:color="auto" w:fill="auto"/>
            <w:vAlign w:val="center"/>
          </w:tcPr>
          <w:p w14:paraId="1CD7114D" w14:textId="00D0427F" w:rsidR="00195C4C" w:rsidRPr="00C90C68" w:rsidRDefault="00181BF1">
            <w:pPr>
              <w:jc w:val="center"/>
            </w:pPr>
            <w:r>
              <w:t>32</w:t>
            </w:r>
          </w:p>
        </w:tc>
        <w:tc>
          <w:tcPr>
            <w:tcW w:w="709" w:type="dxa"/>
            <w:shd w:val="clear" w:color="auto" w:fill="auto"/>
            <w:vAlign w:val="center"/>
          </w:tcPr>
          <w:p w14:paraId="01BF75B1" w14:textId="201121A0" w:rsidR="00195C4C" w:rsidRPr="00C90C68" w:rsidRDefault="00181BF1">
            <w:pPr>
              <w:jc w:val="center"/>
            </w:pPr>
            <w:r>
              <w:t>14</w:t>
            </w:r>
          </w:p>
        </w:tc>
        <w:tc>
          <w:tcPr>
            <w:tcW w:w="1134" w:type="dxa"/>
            <w:shd w:val="clear" w:color="auto" w:fill="auto"/>
            <w:vAlign w:val="center"/>
          </w:tcPr>
          <w:p w14:paraId="2912BC0D" w14:textId="4582F0DD" w:rsidR="00195C4C" w:rsidRPr="00C90C68" w:rsidRDefault="00181BF1">
            <w:pPr>
              <w:jc w:val="center"/>
            </w:pPr>
            <w:r>
              <w:t>4</w:t>
            </w:r>
          </w:p>
        </w:tc>
        <w:tc>
          <w:tcPr>
            <w:tcW w:w="1134" w:type="dxa"/>
            <w:shd w:val="clear" w:color="auto" w:fill="auto"/>
            <w:vAlign w:val="center"/>
          </w:tcPr>
          <w:p w14:paraId="4EC513C5" w14:textId="510EC6F3" w:rsidR="00195C4C" w:rsidRPr="00635040" w:rsidRDefault="00181BF1">
            <w:pPr>
              <w:jc w:val="center"/>
              <w:rPr>
                <w:iCs/>
              </w:rPr>
            </w:pPr>
            <w:r>
              <w:rPr>
                <w:iCs/>
              </w:rPr>
              <w:t>10</w:t>
            </w:r>
          </w:p>
        </w:tc>
        <w:tc>
          <w:tcPr>
            <w:tcW w:w="1276" w:type="dxa"/>
            <w:shd w:val="clear" w:color="auto" w:fill="auto"/>
            <w:vAlign w:val="center"/>
          </w:tcPr>
          <w:p w14:paraId="79943D43" w14:textId="46013C3D" w:rsidR="00195C4C" w:rsidRPr="00C90C68" w:rsidRDefault="00D56C51">
            <w:pPr>
              <w:jc w:val="center"/>
            </w:pPr>
            <w:r>
              <w:t>1</w:t>
            </w:r>
            <w:r w:rsidR="00181BF1">
              <w:t>8</w:t>
            </w:r>
          </w:p>
        </w:tc>
        <w:tc>
          <w:tcPr>
            <w:tcW w:w="1559" w:type="dxa"/>
            <w:shd w:val="clear" w:color="auto" w:fill="auto"/>
          </w:tcPr>
          <w:p w14:paraId="46FF253B" w14:textId="0BBFCF37" w:rsidR="00195C4C" w:rsidRPr="00C90C68" w:rsidRDefault="00727690">
            <w:pPr>
              <w:tabs>
                <w:tab w:val="right" w:pos="851"/>
              </w:tabs>
            </w:pPr>
            <w:r w:rsidRPr="00C90C68">
              <w:t>Опрос, дискуссия,</w:t>
            </w:r>
            <w:r>
              <w:t xml:space="preserve"> </w:t>
            </w:r>
            <w:r w:rsidRPr="00C90C68">
              <w:t>решение задач и кейсов</w:t>
            </w:r>
          </w:p>
        </w:tc>
      </w:tr>
      <w:tr w:rsidR="00D80FFD" w:rsidRPr="00C90C68" w14:paraId="381592CA" w14:textId="77777777" w:rsidTr="0095188C">
        <w:tc>
          <w:tcPr>
            <w:tcW w:w="597" w:type="dxa"/>
            <w:shd w:val="clear" w:color="auto" w:fill="auto"/>
          </w:tcPr>
          <w:p w14:paraId="3462D372" w14:textId="4BD9D9F2" w:rsidR="00D80FFD" w:rsidRPr="00C90C68" w:rsidRDefault="00543B50">
            <w:pPr>
              <w:tabs>
                <w:tab w:val="right" w:pos="851"/>
              </w:tabs>
              <w:jc w:val="center"/>
            </w:pPr>
            <w:r>
              <w:t>5</w:t>
            </w:r>
          </w:p>
        </w:tc>
        <w:tc>
          <w:tcPr>
            <w:tcW w:w="2551" w:type="dxa"/>
            <w:shd w:val="clear" w:color="auto" w:fill="auto"/>
          </w:tcPr>
          <w:p w14:paraId="4E569EB8" w14:textId="5F8BFBE5" w:rsidR="00D80FFD" w:rsidRPr="00C90C68" w:rsidRDefault="00195D4D">
            <w:r w:rsidRPr="00195D4D">
              <w:t>Секьюритизация</w:t>
            </w:r>
          </w:p>
        </w:tc>
        <w:tc>
          <w:tcPr>
            <w:tcW w:w="1134" w:type="dxa"/>
            <w:shd w:val="clear" w:color="auto" w:fill="auto"/>
            <w:vAlign w:val="center"/>
          </w:tcPr>
          <w:p w14:paraId="6C13DEAB" w14:textId="31818533" w:rsidR="00D80FFD" w:rsidRPr="00C90C68" w:rsidRDefault="00543B50" w:rsidP="00037F5D">
            <w:pPr>
              <w:jc w:val="center"/>
            </w:pPr>
            <w:r>
              <w:t>1</w:t>
            </w:r>
            <w:r w:rsidR="00037F5D">
              <w:t>8</w:t>
            </w:r>
          </w:p>
        </w:tc>
        <w:tc>
          <w:tcPr>
            <w:tcW w:w="709" w:type="dxa"/>
            <w:shd w:val="clear" w:color="auto" w:fill="auto"/>
            <w:vAlign w:val="center"/>
          </w:tcPr>
          <w:p w14:paraId="5152408E" w14:textId="309FF209" w:rsidR="00D80FFD" w:rsidRPr="00C90C68" w:rsidRDefault="00037F5D">
            <w:pPr>
              <w:jc w:val="center"/>
            </w:pPr>
            <w:r>
              <w:t>8</w:t>
            </w:r>
          </w:p>
        </w:tc>
        <w:tc>
          <w:tcPr>
            <w:tcW w:w="1134" w:type="dxa"/>
            <w:shd w:val="clear" w:color="auto" w:fill="auto"/>
            <w:vAlign w:val="center"/>
          </w:tcPr>
          <w:p w14:paraId="5B8359EE" w14:textId="31833688" w:rsidR="00D80FFD" w:rsidRPr="00C90C68" w:rsidRDefault="00037F5D">
            <w:pPr>
              <w:jc w:val="center"/>
            </w:pPr>
            <w:r>
              <w:t>2</w:t>
            </w:r>
          </w:p>
        </w:tc>
        <w:tc>
          <w:tcPr>
            <w:tcW w:w="1134" w:type="dxa"/>
            <w:shd w:val="clear" w:color="auto" w:fill="auto"/>
            <w:vAlign w:val="center"/>
          </w:tcPr>
          <w:p w14:paraId="591DF133" w14:textId="1A9B3732" w:rsidR="00D80FFD" w:rsidRPr="00635040" w:rsidRDefault="00236CCD">
            <w:pPr>
              <w:jc w:val="center"/>
              <w:rPr>
                <w:iCs/>
              </w:rPr>
            </w:pPr>
            <w:r>
              <w:rPr>
                <w:iCs/>
              </w:rPr>
              <w:t>6</w:t>
            </w:r>
          </w:p>
        </w:tc>
        <w:tc>
          <w:tcPr>
            <w:tcW w:w="1276" w:type="dxa"/>
            <w:shd w:val="clear" w:color="auto" w:fill="auto"/>
            <w:vAlign w:val="center"/>
          </w:tcPr>
          <w:p w14:paraId="6CBB2763" w14:textId="328FF284" w:rsidR="00D80FFD" w:rsidRPr="00C90C68" w:rsidRDefault="00D56C51">
            <w:pPr>
              <w:jc w:val="center"/>
            </w:pPr>
            <w:r>
              <w:t>1</w:t>
            </w:r>
            <w:r w:rsidR="00236CCD">
              <w:t>0</w:t>
            </w:r>
          </w:p>
        </w:tc>
        <w:tc>
          <w:tcPr>
            <w:tcW w:w="1559" w:type="dxa"/>
            <w:shd w:val="clear" w:color="auto" w:fill="auto"/>
          </w:tcPr>
          <w:p w14:paraId="62E2F673" w14:textId="55D51830" w:rsidR="00D80FFD" w:rsidRPr="00C90C68" w:rsidRDefault="00727690">
            <w:pPr>
              <w:tabs>
                <w:tab w:val="right" w:pos="851"/>
              </w:tabs>
            </w:pPr>
            <w:r w:rsidRPr="00C90C68">
              <w:t>Опрос, дискуссия,</w:t>
            </w:r>
            <w:r>
              <w:t xml:space="preserve"> </w:t>
            </w:r>
            <w:r w:rsidRPr="00C90C68">
              <w:t>решение задач и кейсов</w:t>
            </w:r>
          </w:p>
        </w:tc>
      </w:tr>
      <w:tr w:rsidR="00543B50" w:rsidRPr="00C90C68" w14:paraId="6E08007B" w14:textId="77777777" w:rsidTr="0095188C">
        <w:tc>
          <w:tcPr>
            <w:tcW w:w="597" w:type="dxa"/>
            <w:shd w:val="clear" w:color="auto" w:fill="auto"/>
          </w:tcPr>
          <w:p w14:paraId="49A0CA10" w14:textId="77777777" w:rsidR="00543B50" w:rsidRDefault="00543B50">
            <w:pPr>
              <w:tabs>
                <w:tab w:val="right" w:pos="851"/>
              </w:tabs>
              <w:jc w:val="center"/>
            </w:pPr>
          </w:p>
        </w:tc>
        <w:tc>
          <w:tcPr>
            <w:tcW w:w="2551" w:type="dxa"/>
            <w:shd w:val="clear" w:color="auto" w:fill="auto"/>
          </w:tcPr>
          <w:p w14:paraId="3874B715" w14:textId="7BE233DE" w:rsidR="00543B50" w:rsidRPr="00195D4D" w:rsidRDefault="00543B50">
            <w:pPr>
              <w:jc w:val="both"/>
            </w:pPr>
            <w:r>
              <w:t>Итого</w:t>
            </w:r>
          </w:p>
        </w:tc>
        <w:tc>
          <w:tcPr>
            <w:tcW w:w="1134" w:type="dxa"/>
            <w:shd w:val="clear" w:color="auto" w:fill="auto"/>
            <w:vAlign w:val="center"/>
          </w:tcPr>
          <w:p w14:paraId="70A0705A" w14:textId="192AC5DE" w:rsidR="00543B50" w:rsidRPr="00C90C68" w:rsidRDefault="00543B50">
            <w:pPr>
              <w:jc w:val="center"/>
            </w:pPr>
            <w:r>
              <w:t>108</w:t>
            </w:r>
          </w:p>
        </w:tc>
        <w:tc>
          <w:tcPr>
            <w:tcW w:w="709" w:type="dxa"/>
            <w:shd w:val="clear" w:color="auto" w:fill="auto"/>
            <w:vAlign w:val="center"/>
          </w:tcPr>
          <w:p w14:paraId="560310B9" w14:textId="0F1FE3E4" w:rsidR="00543B50" w:rsidRPr="00C90C68" w:rsidRDefault="00727690">
            <w:pPr>
              <w:jc w:val="center"/>
            </w:pPr>
            <w:r>
              <w:t>5</w:t>
            </w:r>
            <w:r w:rsidR="00543B50">
              <w:t>0</w:t>
            </w:r>
          </w:p>
        </w:tc>
        <w:tc>
          <w:tcPr>
            <w:tcW w:w="1134" w:type="dxa"/>
            <w:shd w:val="clear" w:color="auto" w:fill="auto"/>
            <w:vAlign w:val="center"/>
          </w:tcPr>
          <w:p w14:paraId="4EA575ED" w14:textId="3B4859C1" w:rsidR="00543B50" w:rsidRPr="00C90C68" w:rsidRDefault="00543B50">
            <w:pPr>
              <w:jc w:val="center"/>
            </w:pPr>
            <w:r>
              <w:t>1</w:t>
            </w:r>
            <w:r w:rsidR="00727690">
              <w:t>6</w:t>
            </w:r>
          </w:p>
        </w:tc>
        <w:tc>
          <w:tcPr>
            <w:tcW w:w="1134" w:type="dxa"/>
            <w:shd w:val="clear" w:color="auto" w:fill="auto"/>
            <w:vAlign w:val="center"/>
          </w:tcPr>
          <w:p w14:paraId="3CA9F471" w14:textId="0783C6CF" w:rsidR="00543B50" w:rsidRPr="00C90C68" w:rsidRDefault="00543B50">
            <w:pPr>
              <w:jc w:val="center"/>
            </w:pPr>
            <w:r>
              <w:t>3</w:t>
            </w:r>
            <w:r w:rsidR="00727690">
              <w:t>4</w:t>
            </w:r>
          </w:p>
        </w:tc>
        <w:tc>
          <w:tcPr>
            <w:tcW w:w="1276" w:type="dxa"/>
            <w:shd w:val="clear" w:color="auto" w:fill="auto"/>
            <w:vAlign w:val="center"/>
          </w:tcPr>
          <w:p w14:paraId="5F1369BE" w14:textId="62FF955E" w:rsidR="00543B50" w:rsidRPr="00C90C68" w:rsidRDefault="00727690">
            <w:pPr>
              <w:jc w:val="center"/>
            </w:pPr>
            <w:r>
              <w:t>5</w:t>
            </w:r>
            <w:r w:rsidR="00543B50">
              <w:t>8</w:t>
            </w:r>
          </w:p>
        </w:tc>
        <w:tc>
          <w:tcPr>
            <w:tcW w:w="1559" w:type="dxa"/>
            <w:shd w:val="clear" w:color="auto" w:fill="auto"/>
          </w:tcPr>
          <w:p w14:paraId="06CC7DEF" w14:textId="77777777" w:rsidR="00543B50" w:rsidRPr="00C90C68" w:rsidRDefault="00543B50">
            <w:pPr>
              <w:tabs>
                <w:tab w:val="right" w:pos="851"/>
              </w:tabs>
            </w:pPr>
          </w:p>
        </w:tc>
      </w:tr>
      <w:tr w:rsidR="00195C4C" w:rsidRPr="00C90C68" w14:paraId="4657778E" w14:textId="77777777" w:rsidTr="0095188C">
        <w:tc>
          <w:tcPr>
            <w:tcW w:w="597" w:type="dxa"/>
            <w:shd w:val="clear" w:color="auto" w:fill="auto"/>
          </w:tcPr>
          <w:p w14:paraId="539ADEF4" w14:textId="77777777" w:rsidR="00195C4C" w:rsidRPr="00C90C68" w:rsidRDefault="00195C4C">
            <w:pPr>
              <w:tabs>
                <w:tab w:val="right" w:pos="851"/>
              </w:tabs>
              <w:jc w:val="center"/>
              <w:rPr>
                <w:color w:val="FF0000"/>
              </w:rPr>
            </w:pPr>
          </w:p>
        </w:tc>
        <w:tc>
          <w:tcPr>
            <w:tcW w:w="2551" w:type="dxa"/>
            <w:shd w:val="clear" w:color="auto" w:fill="auto"/>
          </w:tcPr>
          <w:p w14:paraId="77680ED4" w14:textId="77777777" w:rsidR="00195C4C" w:rsidRPr="00C90C68" w:rsidRDefault="001013B0">
            <w:r w:rsidRPr="00C90C68">
              <w:t>Итого в %</w:t>
            </w:r>
          </w:p>
        </w:tc>
        <w:tc>
          <w:tcPr>
            <w:tcW w:w="1134" w:type="dxa"/>
            <w:shd w:val="clear" w:color="auto" w:fill="auto"/>
          </w:tcPr>
          <w:p w14:paraId="6E0DD333" w14:textId="77777777" w:rsidR="00195C4C" w:rsidRPr="00C90C68" w:rsidRDefault="00195C4C">
            <w:pPr>
              <w:jc w:val="center"/>
              <w:rPr>
                <w:color w:val="FF0000"/>
              </w:rPr>
            </w:pPr>
          </w:p>
        </w:tc>
        <w:tc>
          <w:tcPr>
            <w:tcW w:w="709" w:type="dxa"/>
            <w:shd w:val="clear" w:color="auto" w:fill="auto"/>
          </w:tcPr>
          <w:p w14:paraId="236C32DB" w14:textId="4F1C9AEC" w:rsidR="00195C4C" w:rsidRPr="00C90C68" w:rsidRDefault="00236CCD">
            <w:pPr>
              <w:jc w:val="center"/>
            </w:pPr>
            <w:r>
              <w:t>46</w:t>
            </w:r>
            <w:r w:rsidR="001013B0" w:rsidRPr="00C90C68">
              <w:t>%</w:t>
            </w:r>
          </w:p>
        </w:tc>
        <w:tc>
          <w:tcPr>
            <w:tcW w:w="1134" w:type="dxa"/>
            <w:shd w:val="clear" w:color="auto" w:fill="auto"/>
          </w:tcPr>
          <w:p w14:paraId="08E7C19F" w14:textId="68920475" w:rsidR="00195C4C" w:rsidRPr="00C90C68" w:rsidRDefault="002366D9">
            <w:pPr>
              <w:jc w:val="center"/>
            </w:pPr>
            <w:r>
              <w:t>32</w:t>
            </w:r>
            <w:r w:rsidR="00C90C68">
              <w:t>%</w:t>
            </w:r>
          </w:p>
        </w:tc>
        <w:tc>
          <w:tcPr>
            <w:tcW w:w="1134" w:type="dxa"/>
            <w:shd w:val="clear" w:color="auto" w:fill="auto"/>
          </w:tcPr>
          <w:p w14:paraId="3DFB9DDE" w14:textId="175FBCEC" w:rsidR="00195C4C" w:rsidRPr="00C90C68" w:rsidRDefault="002366D9">
            <w:pPr>
              <w:jc w:val="center"/>
            </w:pPr>
            <w:r>
              <w:t>68</w:t>
            </w:r>
            <w:r w:rsidR="00C90C68">
              <w:t>%</w:t>
            </w:r>
          </w:p>
        </w:tc>
        <w:tc>
          <w:tcPr>
            <w:tcW w:w="1276" w:type="dxa"/>
            <w:shd w:val="clear" w:color="auto" w:fill="auto"/>
          </w:tcPr>
          <w:p w14:paraId="78E434D2" w14:textId="61A41697" w:rsidR="00195C4C" w:rsidRPr="00C90C68" w:rsidRDefault="00236CCD">
            <w:pPr>
              <w:jc w:val="center"/>
            </w:pPr>
            <w:r>
              <w:t>54</w:t>
            </w:r>
            <w:r w:rsidR="001013B0" w:rsidRPr="00C90C68">
              <w:t>%</w:t>
            </w:r>
          </w:p>
        </w:tc>
        <w:tc>
          <w:tcPr>
            <w:tcW w:w="1559" w:type="dxa"/>
            <w:shd w:val="clear" w:color="auto" w:fill="auto"/>
          </w:tcPr>
          <w:p w14:paraId="65CB610F" w14:textId="77777777" w:rsidR="00195C4C" w:rsidRPr="00C90C68" w:rsidRDefault="00195C4C">
            <w:pPr>
              <w:tabs>
                <w:tab w:val="right" w:pos="851"/>
              </w:tabs>
              <w:jc w:val="center"/>
              <w:rPr>
                <w:color w:val="FF0000"/>
              </w:rPr>
            </w:pPr>
          </w:p>
        </w:tc>
      </w:tr>
    </w:tbl>
    <w:p w14:paraId="24926D23" w14:textId="16484C2D" w:rsidR="00195C4C" w:rsidRDefault="00E41585">
      <w:pPr>
        <w:pStyle w:val="2"/>
        <w:spacing w:before="240"/>
        <w:jc w:val="left"/>
      </w:pPr>
      <w:bookmarkStart w:id="22" w:name="_heading=h.1ksv4uv" w:colFirst="0" w:colLast="0"/>
      <w:bookmarkEnd w:id="22"/>
      <w:r>
        <w:t>5.3</w:t>
      </w:r>
      <w:r w:rsidR="001013B0">
        <w:t>. Содержание практических и семинарских занятий</w:t>
      </w:r>
    </w:p>
    <w:p w14:paraId="2071966F" w14:textId="77777777" w:rsidR="00195C4C" w:rsidRDefault="00195C4C"/>
    <w:p w14:paraId="40A4D513" w14:textId="4805D0B2" w:rsidR="00195C4C" w:rsidRPr="00506528" w:rsidRDefault="001013B0">
      <w:pPr>
        <w:pBdr>
          <w:top w:val="nil"/>
          <w:left w:val="nil"/>
          <w:bottom w:val="nil"/>
          <w:right w:val="nil"/>
          <w:between w:val="nil"/>
        </w:pBdr>
        <w:spacing w:line="276" w:lineRule="auto"/>
        <w:ind w:left="720"/>
        <w:jc w:val="right"/>
        <w:rPr>
          <w:color w:val="000000"/>
        </w:rPr>
      </w:pPr>
      <w:r w:rsidRPr="00506528">
        <w:rPr>
          <w:color w:val="000000"/>
        </w:rPr>
        <w:t xml:space="preserve">Таблица </w:t>
      </w:r>
      <w:r w:rsidR="00E41585">
        <w:rPr>
          <w:color w:val="000000"/>
        </w:rPr>
        <w:t>4</w:t>
      </w:r>
    </w:p>
    <w:tbl>
      <w:tblPr>
        <w:tblStyle w:val="afff1"/>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195C4C" w:rsidRPr="00136B96" w14:paraId="40EB0156" w14:textId="77777777" w:rsidTr="00D80FFD">
        <w:tc>
          <w:tcPr>
            <w:tcW w:w="2405" w:type="dxa"/>
            <w:shd w:val="clear" w:color="auto" w:fill="auto"/>
          </w:tcPr>
          <w:p w14:paraId="0E8F0EF3"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Наименование тем (разделов) дисциплины</w:t>
            </w:r>
          </w:p>
        </w:tc>
        <w:tc>
          <w:tcPr>
            <w:tcW w:w="4961" w:type="dxa"/>
            <w:shd w:val="clear" w:color="auto" w:fill="auto"/>
          </w:tcPr>
          <w:p w14:paraId="213D39F9" w14:textId="3A6DC919"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44E5DA0D"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Формы проведения занятий</w:t>
            </w:r>
          </w:p>
        </w:tc>
      </w:tr>
      <w:tr w:rsidR="00195C4C" w:rsidRPr="00136B96" w14:paraId="2AB113EA" w14:textId="77777777" w:rsidTr="00D80FFD">
        <w:trPr>
          <w:trHeight w:val="988"/>
        </w:trPr>
        <w:tc>
          <w:tcPr>
            <w:tcW w:w="2405" w:type="dxa"/>
            <w:shd w:val="clear" w:color="auto" w:fill="auto"/>
          </w:tcPr>
          <w:p w14:paraId="129F0734" w14:textId="2CBA7E6D"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1.</w:t>
            </w:r>
            <w:r w:rsidR="00FF7031">
              <w:rPr>
                <w:rFonts w:ascii="Times New Roman" w:hAnsi="Times New Roman" w:cs="Times New Roman"/>
                <w:sz w:val="24"/>
                <w:szCs w:val="24"/>
              </w:rPr>
              <w:t xml:space="preserve"> </w:t>
            </w:r>
            <w:r w:rsidR="00236CCD">
              <w:rPr>
                <w:rFonts w:ascii="Times New Roman" w:hAnsi="Times New Roman" w:cs="Times New Roman"/>
                <w:sz w:val="24"/>
                <w:szCs w:val="24"/>
              </w:rPr>
              <w:t>Основы ф</w:t>
            </w:r>
            <w:r w:rsidR="00FF7031" w:rsidRPr="00FF7031">
              <w:rPr>
                <w:rFonts w:ascii="Times New Roman" w:hAnsi="Times New Roman" w:cs="Times New Roman"/>
                <w:sz w:val="24"/>
                <w:szCs w:val="24"/>
              </w:rPr>
              <w:t>инансов</w:t>
            </w:r>
            <w:r w:rsidR="00236CCD">
              <w:rPr>
                <w:rFonts w:ascii="Times New Roman" w:hAnsi="Times New Roman" w:cs="Times New Roman"/>
                <w:sz w:val="24"/>
                <w:szCs w:val="24"/>
              </w:rPr>
              <w:t xml:space="preserve">ого </w:t>
            </w:r>
            <w:r w:rsidR="00FF7031" w:rsidRPr="00FF7031">
              <w:rPr>
                <w:rFonts w:ascii="Times New Roman" w:hAnsi="Times New Roman" w:cs="Times New Roman"/>
                <w:sz w:val="24"/>
                <w:szCs w:val="24"/>
              </w:rPr>
              <w:t>инжиниринг</w:t>
            </w:r>
            <w:r w:rsidR="00236CCD">
              <w:rPr>
                <w:rFonts w:ascii="Times New Roman" w:hAnsi="Times New Roman" w:cs="Times New Roman"/>
                <w:sz w:val="24"/>
                <w:szCs w:val="24"/>
              </w:rPr>
              <w:t>а</w:t>
            </w:r>
          </w:p>
        </w:tc>
        <w:tc>
          <w:tcPr>
            <w:tcW w:w="4961" w:type="dxa"/>
            <w:shd w:val="clear" w:color="auto" w:fill="auto"/>
          </w:tcPr>
          <w:p w14:paraId="379E07AB" w14:textId="47A084C4" w:rsidR="00863F2F" w:rsidRPr="004F6435" w:rsidRDefault="00863F2F" w:rsidP="00863F2F">
            <w:pPr>
              <w:keepNext/>
              <w:rPr>
                <w:rFonts w:asciiTheme="majorBidi" w:hAnsiTheme="majorBidi" w:cstheme="majorBidi"/>
                <w:sz w:val="24"/>
                <w:szCs w:val="24"/>
              </w:rPr>
            </w:pPr>
            <w:r w:rsidRPr="004F6435">
              <w:rPr>
                <w:rFonts w:asciiTheme="majorBidi" w:hAnsiTheme="majorBidi" w:cstheme="majorBidi"/>
                <w:sz w:val="24"/>
                <w:szCs w:val="24"/>
              </w:rPr>
              <w:t xml:space="preserve">Основные потребители финансового инжиниринга: инвесторы и эмитенты. Сущность </w:t>
            </w:r>
            <w:r w:rsidR="00181BF1">
              <w:rPr>
                <w:rFonts w:asciiTheme="majorBidi" w:hAnsiTheme="majorBidi" w:cstheme="majorBidi"/>
                <w:sz w:val="24"/>
                <w:szCs w:val="24"/>
              </w:rPr>
              <w:t xml:space="preserve">финансовых </w:t>
            </w:r>
            <w:r w:rsidRPr="004F6435">
              <w:rPr>
                <w:rFonts w:asciiTheme="majorBidi" w:hAnsiTheme="majorBidi" w:cstheme="majorBidi"/>
                <w:sz w:val="24"/>
                <w:szCs w:val="24"/>
              </w:rPr>
              <w:t xml:space="preserve">инноваций. </w:t>
            </w:r>
            <w:r w:rsidR="00181BF1">
              <w:rPr>
                <w:rFonts w:asciiTheme="majorBidi" w:hAnsiTheme="majorBidi" w:cstheme="majorBidi"/>
                <w:sz w:val="24"/>
                <w:szCs w:val="24"/>
              </w:rPr>
              <w:t>Финансовый ин</w:t>
            </w:r>
            <w:r w:rsidRPr="004F6435">
              <w:rPr>
                <w:rFonts w:asciiTheme="majorBidi" w:hAnsiTheme="majorBidi" w:cstheme="majorBidi"/>
                <w:sz w:val="24"/>
                <w:szCs w:val="24"/>
              </w:rPr>
              <w:t>жиниринг как процесс создания банковских инноваций.</w:t>
            </w:r>
          </w:p>
          <w:p w14:paraId="3C5C4BEA" w14:textId="346FEFA6" w:rsidR="00195C4C" w:rsidRPr="004F6435" w:rsidRDefault="00863F2F" w:rsidP="00863F2F">
            <w:pPr>
              <w:keepNext/>
              <w:rPr>
                <w:rFonts w:asciiTheme="majorBidi" w:hAnsiTheme="majorBidi" w:cstheme="majorBidi"/>
                <w:sz w:val="24"/>
                <w:szCs w:val="24"/>
              </w:rPr>
            </w:pPr>
            <w:r w:rsidRPr="004F6435">
              <w:rPr>
                <w:rFonts w:asciiTheme="majorBidi" w:hAnsiTheme="majorBidi" w:cstheme="majorBidi"/>
                <w:sz w:val="24"/>
                <w:szCs w:val="24"/>
              </w:rPr>
              <w:t xml:space="preserve">Рекомендуемые источники: 1, </w:t>
            </w:r>
            <w:r w:rsidR="006E7F62" w:rsidRPr="004F6435">
              <w:rPr>
                <w:rFonts w:asciiTheme="majorBidi" w:hAnsiTheme="majorBidi" w:cstheme="majorBidi"/>
                <w:sz w:val="24"/>
                <w:szCs w:val="24"/>
              </w:rPr>
              <w:t>2, 3, 4, 5, 6, 7</w:t>
            </w:r>
            <w:r w:rsidRPr="004F6435">
              <w:rPr>
                <w:rFonts w:asciiTheme="majorBidi" w:hAnsiTheme="majorBidi" w:cstheme="majorBidi"/>
                <w:sz w:val="24"/>
                <w:szCs w:val="24"/>
              </w:rPr>
              <w:t>.</w:t>
            </w:r>
          </w:p>
        </w:tc>
        <w:tc>
          <w:tcPr>
            <w:tcW w:w="2552" w:type="dxa"/>
            <w:shd w:val="clear" w:color="auto" w:fill="auto"/>
          </w:tcPr>
          <w:p w14:paraId="1685EBBB" w14:textId="453353BB" w:rsidR="00195C4C" w:rsidRPr="00136B96" w:rsidRDefault="001013B0" w:rsidP="00105325">
            <w:pPr>
              <w:widowControl w:val="0"/>
              <w:rPr>
                <w:rFonts w:ascii="Times New Roman" w:hAnsi="Times New Roman" w:cs="Times New Roman"/>
                <w:b/>
                <w:color w:val="FF0000"/>
                <w:sz w:val="24"/>
                <w:szCs w:val="24"/>
              </w:rPr>
            </w:pPr>
            <w:r w:rsidRPr="00136B96">
              <w:rPr>
                <w:rFonts w:ascii="Times New Roman" w:hAnsi="Times New Roman" w:cs="Times New Roman"/>
                <w:sz w:val="24"/>
                <w:szCs w:val="24"/>
              </w:rPr>
              <w:t>Опрос, устные ответы, дискуссия, выполнение практико-ориентированных заданий</w:t>
            </w:r>
            <w:r w:rsidR="00B206E0">
              <w:rPr>
                <w:rFonts w:ascii="Times New Roman" w:hAnsi="Times New Roman" w:cs="Times New Roman"/>
                <w:sz w:val="24"/>
                <w:szCs w:val="24"/>
              </w:rPr>
              <w:t>, кейсов</w:t>
            </w:r>
          </w:p>
        </w:tc>
      </w:tr>
      <w:tr w:rsidR="00195C4C" w:rsidRPr="00136B96" w14:paraId="3CA3B13C" w14:textId="77777777" w:rsidTr="00D80FFD">
        <w:tc>
          <w:tcPr>
            <w:tcW w:w="2405" w:type="dxa"/>
            <w:shd w:val="clear" w:color="auto" w:fill="auto"/>
          </w:tcPr>
          <w:p w14:paraId="6655CD93" w14:textId="1B4479AA" w:rsidR="00195C4C" w:rsidRPr="00136B96" w:rsidRDefault="00BB26A1" w:rsidP="00136B96">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2.</w:t>
            </w:r>
            <w:r w:rsidR="00E67295">
              <w:rPr>
                <w:rFonts w:ascii="Times New Roman" w:eastAsia="Times New Roman" w:hAnsi="Times New Roman" w:cs="Times New Roman"/>
                <w:color w:val="000000"/>
                <w:sz w:val="24"/>
                <w:szCs w:val="24"/>
              </w:rPr>
              <w:t xml:space="preserve"> </w:t>
            </w:r>
            <w:r w:rsidR="00236CCD">
              <w:rPr>
                <w:rFonts w:ascii="Times New Roman" w:eastAsia="Times New Roman" w:hAnsi="Times New Roman" w:cs="Times New Roman"/>
                <w:color w:val="000000"/>
                <w:sz w:val="24"/>
                <w:szCs w:val="24"/>
              </w:rPr>
              <w:t>Основы ф</w:t>
            </w:r>
            <w:r w:rsidR="00FF7031" w:rsidRPr="00FF7031">
              <w:rPr>
                <w:rFonts w:ascii="Times New Roman" w:eastAsia="Times New Roman" w:hAnsi="Times New Roman" w:cs="Times New Roman"/>
                <w:color w:val="000000"/>
                <w:sz w:val="24"/>
                <w:szCs w:val="24"/>
              </w:rPr>
              <w:t>инансов</w:t>
            </w:r>
            <w:r w:rsidR="00236CCD">
              <w:rPr>
                <w:rFonts w:ascii="Times New Roman" w:eastAsia="Times New Roman" w:hAnsi="Times New Roman" w:cs="Times New Roman"/>
                <w:color w:val="000000"/>
                <w:sz w:val="24"/>
                <w:szCs w:val="24"/>
              </w:rPr>
              <w:t xml:space="preserve">ых </w:t>
            </w:r>
            <w:r w:rsidR="00FF7031" w:rsidRPr="00FF7031">
              <w:rPr>
                <w:rFonts w:ascii="Times New Roman" w:eastAsia="Times New Roman" w:hAnsi="Times New Roman" w:cs="Times New Roman"/>
                <w:color w:val="000000"/>
                <w:sz w:val="24"/>
                <w:szCs w:val="24"/>
              </w:rPr>
              <w:t>инноваци</w:t>
            </w:r>
            <w:r w:rsidR="00236CCD">
              <w:rPr>
                <w:rFonts w:ascii="Times New Roman" w:eastAsia="Times New Roman" w:hAnsi="Times New Roman" w:cs="Times New Roman"/>
                <w:color w:val="000000"/>
                <w:sz w:val="24"/>
                <w:szCs w:val="24"/>
              </w:rPr>
              <w:t>й</w:t>
            </w:r>
          </w:p>
          <w:p w14:paraId="04BC6AE1" w14:textId="77777777" w:rsidR="00195C4C" w:rsidRPr="00136B96" w:rsidRDefault="00195C4C" w:rsidP="00136B96">
            <w:pPr>
              <w:rPr>
                <w:rFonts w:ascii="Times New Roman" w:hAnsi="Times New Roman" w:cs="Times New Roman"/>
                <w:color w:val="FF0000"/>
                <w:sz w:val="24"/>
                <w:szCs w:val="24"/>
              </w:rPr>
            </w:pPr>
          </w:p>
        </w:tc>
        <w:tc>
          <w:tcPr>
            <w:tcW w:w="4961" w:type="dxa"/>
            <w:shd w:val="clear" w:color="auto" w:fill="auto"/>
          </w:tcPr>
          <w:p w14:paraId="2C58D148" w14:textId="77777777" w:rsidR="00181BF1" w:rsidRDefault="00181BF1" w:rsidP="00181BF1">
            <w:pPr>
              <w:keepNext/>
              <w:rPr>
                <w:rFonts w:ascii="Times New Roman" w:hAnsi="Times New Roman" w:cs="Times New Roman"/>
                <w:sz w:val="24"/>
                <w:szCs w:val="24"/>
              </w:rPr>
            </w:pPr>
            <w:r w:rsidRPr="00EE617C">
              <w:rPr>
                <w:rFonts w:ascii="Times New Roman" w:hAnsi="Times New Roman" w:cs="Times New Roman"/>
                <w:sz w:val="24"/>
                <w:szCs w:val="24"/>
              </w:rPr>
              <w:t>Финансовые инновации</w:t>
            </w:r>
            <w:r>
              <w:rPr>
                <w:rFonts w:ascii="Times New Roman" w:hAnsi="Times New Roman" w:cs="Times New Roman"/>
                <w:sz w:val="24"/>
                <w:szCs w:val="24"/>
              </w:rPr>
              <w:t xml:space="preserve"> и </w:t>
            </w:r>
            <w:r w:rsidRPr="00EE617C">
              <w:rPr>
                <w:rFonts w:ascii="Times New Roman" w:hAnsi="Times New Roman" w:cs="Times New Roman"/>
                <w:sz w:val="24"/>
                <w:szCs w:val="24"/>
              </w:rPr>
              <w:t>финансовый инжиниринг</w:t>
            </w:r>
            <w:r>
              <w:rPr>
                <w:rFonts w:ascii="Times New Roman" w:hAnsi="Times New Roman" w:cs="Times New Roman"/>
                <w:sz w:val="24"/>
                <w:szCs w:val="24"/>
              </w:rPr>
              <w:t xml:space="preserve">. </w:t>
            </w:r>
            <w:proofErr w:type="spellStart"/>
            <w:r w:rsidRPr="00EE617C">
              <w:rPr>
                <w:rFonts w:ascii="Times New Roman" w:hAnsi="Times New Roman" w:cs="Times New Roman"/>
                <w:sz w:val="24"/>
                <w:szCs w:val="24"/>
              </w:rPr>
              <w:t>ФинТех</w:t>
            </w:r>
            <w:proofErr w:type="spellEnd"/>
            <w:r w:rsidRPr="00EE617C">
              <w:rPr>
                <w:rFonts w:ascii="Times New Roman" w:hAnsi="Times New Roman" w:cs="Times New Roman"/>
                <w:sz w:val="24"/>
                <w:szCs w:val="24"/>
              </w:rPr>
              <w:t xml:space="preserve"> и финансовые</w:t>
            </w:r>
            <w:r>
              <w:rPr>
                <w:rFonts w:ascii="Times New Roman" w:hAnsi="Times New Roman" w:cs="Times New Roman"/>
                <w:sz w:val="24"/>
                <w:szCs w:val="24"/>
              </w:rPr>
              <w:t xml:space="preserve"> </w:t>
            </w:r>
            <w:r w:rsidRPr="00EE617C">
              <w:rPr>
                <w:rFonts w:ascii="Times New Roman" w:hAnsi="Times New Roman" w:cs="Times New Roman"/>
                <w:sz w:val="24"/>
                <w:szCs w:val="24"/>
              </w:rPr>
              <w:t>технологии: понятия, примеры</w:t>
            </w:r>
            <w:r>
              <w:rPr>
                <w:rFonts w:ascii="Times New Roman" w:hAnsi="Times New Roman" w:cs="Times New Roman"/>
                <w:sz w:val="24"/>
                <w:szCs w:val="24"/>
              </w:rPr>
              <w:t xml:space="preserve"> </w:t>
            </w:r>
            <w:r w:rsidRPr="00EE617C">
              <w:rPr>
                <w:rFonts w:ascii="Times New Roman" w:hAnsi="Times New Roman" w:cs="Times New Roman"/>
                <w:sz w:val="24"/>
                <w:szCs w:val="24"/>
              </w:rPr>
              <w:t>проявления, взаимосвязь явлений</w:t>
            </w:r>
            <w:r>
              <w:rPr>
                <w:rFonts w:ascii="Times New Roman" w:hAnsi="Times New Roman" w:cs="Times New Roman"/>
                <w:sz w:val="24"/>
                <w:szCs w:val="24"/>
              </w:rPr>
              <w:t xml:space="preserve">. </w:t>
            </w:r>
            <w:r w:rsidRPr="00670BB6">
              <w:rPr>
                <w:rFonts w:ascii="Times New Roman" w:hAnsi="Times New Roman" w:cs="Times New Roman"/>
                <w:sz w:val="24"/>
                <w:szCs w:val="24"/>
              </w:rPr>
              <w:t xml:space="preserve">Сущность банковских инноваций. Виды и классификация финансовых инноваций. </w:t>
            </w:r>
          </w:p>
          <w:p w14:paraId="47A90148" w14:textId="47409EC3" w:rsidR="00195C4C" w:rsidRPr="00105325"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39A2FBD3" w14:textId="4661A1BD"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w:t>
            </w:r>
            <w:r w:rsidR="00236CCD">
              <w:rPr>
                <w:rFonts w:ascii="Times New Roman" w:hAnsi="Times New Roman" w:cs="Times New Roman"/>
                <w:sz w:val="24"/>
                <w:szCs w:val="24"/>
              </w:rPr>
              <w:t>, кейсов</w:t>
            </w:r>
          </w:p>
        </w:tc>
      </w:tr>
      <w:tr w:rsidR="00670BB6" w:rsidRPr="00136B96" w14:paraId="6915EC69" w14:textId="77777777" w:rsidTr="00D80FFD">
        <w:tc>
          <w:tcPr>
            <w:tcW w:w="2405" w:type="dxa"/>
            <w:shd w:val="clear" w:color="auto" w:fill="auto"/>
          </w:tcPr>
          <w:p w14:paraId="6ED30DA1" w14:textId="44B9F317"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3.</w:t>
            </w:r>
            <w:r>
              <w:t xml:space="preserve"> </w:t>
            </w:r>
            <w:r w:rsidR="00B206E0" w:rsidRPr="00B206E0">
              <w:rPr>
                <w:rFonts w:ascii="Times New Roman" w:eastAsia="Times New Roman" w:hAnsi="Times New Roman" w:cs="Times New Roman"/>
                <w:color w:val="000000"/>
                <w:sz w:val="24"/>
                <w:szCs w:val="24"/>
              </w:rPr>
              <w:t>Основные п</w:t>
            </w:r>
            <w:r w:rsidRPr="00FF7031">
              <w:rPr>
                <w:rFonts w:ascii="Times New Roman" w:eastAsia="Times New Roman" w:hAnsi="Times New Roman" w:cs="Times New Roman"/>
                <w:color w:val="000000"/>
                <w:sz w:val="24"/>
                <w:szCs w:val="24"/>
              </w:rPr>
              <w:t>родукты финансового инжиниринга</w:t>
            </w:r>
          </w:p>
        </w:tc>
        <w:tc>
          <w:tcPr>
            <w:tcW w:w="4961" w:type="dxa"/>
            <w:shd w:val="clear" w:color="auto" w:fill="auto"/>
          </w:tcPr>
          <w:p w14:paraId="6311BFED" w14:textId="2482694C" w:rsidR="00670BB6" w:rsidRPr="004F6435" w:rsidRDefault="00670BB6" w:rsidP="00670BB6">
            <w:pPr>
              <w:keepNext/>
              <w:rPr>
                <w:rFonts w:ascii="Times New Roman" w:hAnsi="Times New Roman" w:cs="Times New Roman"/>
                <w:sz w:val="24"/>
                <w:szCs w:val="24"/>
              </w:rPr>
            </w:pPr>
            <w:r w:rsidRPr="004F6435">
              <w:rPr>
                <w:rFonts w:ascii="Times New Roman" w:hAnsi="Times New Roman" w:cs="Times New Roman"/>
                <w:sz w:val="24"/>
                <w:szCs w:val="24"/>
              </w:rPr>
              <w:t xml:space="preserve">Цель создания синтетических финансовых продуктов. </w:t>
            </w:r>
            <w:r w:rsidR="00181BF1" w:rsidRPr="00EE617C">
              <w:rPr>
                <w:rFonts w:ascii="Times New Roman" w:hAnsi="Times New Roman" w:cs="Times New Roman"/>
                <w:sz w:val="24"/>
                <w:szCs w:val="24"/>
              </w:rPr>
              <w:t>Понятие и виды</w:t>
            </w:r>
            <w:r w:rsidR="00181BF1">
              <w:rPr>
                <w:rFonts w:ascii="Times New Roman" w:hAnsi="Times New Roman" w:cs="Times New Roman"/>
                <w:sz w:val="24"/>
                <w:szCs w:val="24"/>
              </w:rPr>
              <w:t xml:space="preserve"> </w:t>
            </w:r>
            <w:r w:rsidR="00181BF1" w:rsidRPr="00EE617C">
              <w:rPr>
                <w:rFonts w:ascii="Times New Roman" w:hAnsi="Times New Roman" w:cs="Times New Roman"/>
                <w:sz w:val="24"/>
                <w:szCs w:val="24"/>
              </w:rPr>
              <w:t>инновационных финансовых</w:t>
            </w:r>
            <w:r w:rsidR="00181BF1">
              <w:rPr>
                <w:rFonts w:ascii="Times New Roman" w:hAnsi="Times New Roman" w:cs="Times New Roman"/>
                <w:sz w:val="24"/>
                <w:szCs w:val="24"/>
              </w:rPr>
              <w:t xml:space="preserve"> </w:t>
            </w:r>
            <w:r w:rsidR="00181BF1" w:rsidRPr="00EE617C">
              <w:rPr>
                <w:rFonts w:ascii="Times New Roman" w:hAnsi="Times New Roman" w:cs="Times New Roman"/>
                <w:sz w:val="24"/>
                <w:szCs w:val="24"/>
              </w:rPr>
              <w:t>продуктов</w:t>
            </w:r>
            <w:r w:rsidR="00181BF1">
              <w:rPr>
                <w:rFonts w:ascii="Times New Roman" w:hAnsi="Times New Roman" w:cs="Times New Roman"/>
                <w:sz w:val="24"/>
                <w:szCs w:val="24"/>
              </w:rPr>
              <w:t>.</w:t>
            </w:r>
            <w:r w:rsidR="00181BF1" w:rsidRPr="004F6435">
              <w:rPr>
                <w:rFonts w:ascii="Times New Roman" w:hAnsi="Times New Roman" w:cs="Times New Roman"/>
                <w:sz w:val="24"/>
                <w:szCs w:val="24"/>
              </w:rPr>
              <w:t xml:space="preserve"> Конструкции синтетических финансовых продуктов</w:t>
            </w:r>
            <w:r w:rsidRPr="004F6435">
              <w:rPr>
                <w:rFonts w:ascii="Times New Roman" w:hAnsi="Times New Roman" w:cs="Times New Roman"/>
                <w:sz w:val="24"/>
                <w:szCs w:val="24"/>
              </w:rPr>
              <w:t>.</w:t>
            </w:r>
          </w:p>
          <w:p w14:paraId="37B6F062" w14:textId="09492531" w:rsidR="00670BB6" w:rsidRPr="00670BB6" w:rsidRDefault="006E7F62"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1, 3, 4, 5, 6, 7</w:t>
            </w:r>
            <w:r w:rsidRPr="00670BB6">
              <w:rPr>
                <w:rFonts w:ascii="Times New Roman" w:hAnsi="Times New Roman" w:cs="Times New Roman"/>
                <w:sz w:val="24"/>
                <w:szCs w:val="24"/>
              </w:rPr>
              <w:t>.</w:t>
            </w:r>
          </w:p>
        </w:tc>
        <w:tc>
          <w:tcPr>
            <w:tcW w:w="2552" w:type="dxa"/>
            <w:shd w:val="clear" w:color="auto" w:fill="auto"/>
          </w:tcPr>
          <w:p w14:paraId="0030BED7" w14:textId="6FF036F5"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r w:rsidR="00B206E0">
              <w:rPr>
                <w:rFonts w:ascii="Times New Roman" w:hAnsi="Times New Roman" w:cs="Times New Roman"/>
                <w:sz w:val="24"/>
                <w:szCs w:val="24"/>
              </w:rPr>
              <w:t>, кейсы</w:t>
            </w:r>
          </w:p>
        </w:tc>
      </w:tr>
      <w:tr w:rsidR="00670BB6" w:rsidRPr="00136B96" w14:paraId="3BF9D5E1" w14:textId="77777777" w:rsidTr="00D80FFD">
        <w:tc>
          <w:tcPr>
            <w:tcW w:w="2405" w:type="dxa"/>
            <w:shd w:val="clear" w:color="auto" w:fill="auto"/>
          </w:tcPr>
          <w:p w14:paraId="091B5BBB" w14:textId="29B54D8A"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Тема 4.</w:t>
            </w:r>
            <w:r>
              <w:t xml:space="preserve"> </w:t>
            </w:r>
            <w:r w:rsidR="00181BF1" w:rsidRPr="00181BF1">
              <w:rPr>
                <w:rFonts w:ascii="Times New Roman" w:eastAsia="Times New Roman" w:hAnsi="Times New Roman" w:cs="Times New Roman"/>
                <w:color w:val="000000"/>
                <w:sz w:val="24"/>
                <w:szCs w:val="24"/>
              </w:rPr>
              <w:t xml:space="preserve">Конструирование финансовых продуктов на рынке </w:t>
            </w:r>
            <w:r w:rsidR="00181BF1" w:rsidRPr="00181BF1">
              <w:rPr>
                <w:rFonts w:ascii="Times New Roman" w:eastAsia="Times New Roman" w:hAnsi="Times New Roman" w:cs="Times New Roman"/>
                <w:color w:val="000000"/>
                <w:sz w:val="24"/>
                <w:szCs w:val="24"/>
              </w:rPr>
              <w:lastRenderedPageBreak/>
              <w:t>долевых и долговых обязательств</w:t>
            </w:r>
          </w:p>
        </w:tc>
        <w:tc>
          <w:tcPr>
            <w:tcW w:w="4961" w:type="dxa"/>
            <w:shd w:val="clear" w:color="auto" w:fill="auto"/>
          </w:tcPr>
          <w:p w14:paraId="362830FE" w14:textId="5D89D723" w:rsidR="00885AC3" w:rsidRPr="004F6435" w:rsidRDefault="00885AC3" w:rsidP="00885AC3">
            <w:pPr>
              <w:keepNext/>
              <w:rPr>
                <w:rFonts w:ascii="Times New Roman" w:hAnsi="Times New Roman" w:cs="Times New Roman"/>
                <w:sz w:val="24"/>
                <w:szCs w:val="24"/>
              </w:rPr>
            </w:pPr>
            <w:r w:rsidRPr="00885AC3">
              <w:rPr>
                <w:rFonts w:ascii="Times New Roman" w:hAnsi="Times New Roman" w:cs="Times New Roman"/>
                <w:sz w:val="24"/>
                <w:szCs w:val="24"/>
              </w:rPr>
              <w:lastRenderedPageBreak/>
              <w:t xml:space="preserve">Модернизация финансовых технологий; финансовые инструменты для привлечения массовых инвесторов; финансовые инструменты для рефинансирования и мобилизации активов (свопы, выпуск облигаций для выкупа акций). Производные </w:t>
            </w:r>
            <w:r w:rsidRPr="00885AC3">
              <w:rPr>
                <w:rFonts w:ascii="Times New Roman" w:hAnsi="Times New Roman" w:cs="Times New Roman"/>
                <w:sz w:val="24"/>
                <w:szCs w:val="24"/>
              </w:rPr>
              <w:lastRenderedPageBreak/>
              <w:t xml:space="preserve">инструменты </w:t>
            </w:r>
            <w:r>
              <w:rPr>
                <w:rFonts w:ascii="Times New Roman" w:hAnsi="Times New Roman" w:cs="Times New Roman"/>
                <w:sz w:val="24"/>
                <w:szCs w:val="24"/>
              </w:rPr>
              <w:t>«</w:t>
            </w:r>
            <w:r w:rsidRPr="00885AC3">
              <w:rPr>
                <w:rFonts w:ascii="Times New Roman" w:hAnsi="Times New Roman" w:cs="Times New Roman"/>
                <w:sz w:val="24"/>
                <w:szCs w:val="24"/>
              </w:rPr>
              <w:t>высоких порядков</w:t>
            </w:r>
            <w:r>
              <w:rPr>
                <w:rFonts w:ascii="Times New Roman" w:hAnsi="Times New Roman" w:cs="Times New Roman"/>
                <w:sz w:val="24"/>
                <w:szCs w:val="24"/>
              </w:rPr>
              <w:t>»</w:t>
            </w:r>
            <w:r w:rsidRPr="00885AC3">
              <w:rPr>
                <w:rFonts w:ascii="Times New Roman" w:hAnsi="Times New Roman" w:cs="Times New Roman"/>
                <w:sz w:val="24"/>
                <w:szCs w:val="24"/>
              </w:rPr>
              <w:t>.</w:t>
            </w:r>
            <w:r>
              <w:rPr>
                <w:rFonts w:ascii="Times New Roman" w:hAnsi="Times New Roman" w:cs="Times New Roman"/>
                <w:sz w:val="24"/>
                <w:szCs w:val="24"/>
              </w:rPr>
              <w:t xml:space="preserve"> </w:t>
            </w:r>
            <w:r w:rsidRPr="00670BB6">
              <w:rPr>
                <w:rFonts w:ascii="Times New Roman" w:hAnsi="Times New Roman" w:cs="Times New Roman"/>
                <w:sz w:val="24"/>
                <w:szCs w:val="24"/>
              </w:rPr>
              <w:t>Структурированные акции, их виды и цели выпуска: инструменты с фиксированной доходностью; инструменты, привязанные к собственному капиталу (акции, индексы акций, деривативы, опционы, фьючерсы, свопы). Гибридные ценные бумаги на основе долевых финансовых инструментов.</w:t>
            </w:r>
          </w:p>
          <w:p w14:paraId="2006DAF7" w14:textId="0375FA45" w:rsidR="00670BB6" w:rsidRPr="0031771E" w:rsidRDefault="00670BB6" w:rsidP="00670BB6">
            <w:pPr>
              <w:keepNext/>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sidR="006E7F62">
              <w:rPr>
                <w:rFonts w:ascii="Times New Roman" w:hAnsi="Times New Roman" w:cs="Times New Roman"/>
                <w:sz w:val="24"/>
                <w:szCs w:val="24"/>
              </w:rPr>
              <w:t>2, 3, 4, 5, 6, 7</w:t>
            </w:r>
            <w:r w:rsidR="006E7F62" w:rsidRPr="00670BB6">
              <w:rPr>
                <w:rFonts w:ascii="Times New Roman" w:hAnsi="Times New Roman" w:cs="Times New Roman"/>
                <w:sz w:val="24"/>
                <w:szCs w:val="24"/>
              </w:rPr>
              <w:t>.</w:t>
            </w:r>
          </w:p>
        </w:tc>
        <w:tc>
          <w:tcPr>
            <w:tcW w:w="2552" w:type="dxa"/>
            <w:shd w:val="clear" w:color="auto" w:fill="auto"/>
          </w:tcPr>
          <w:p w14:paraId="420B0634" w14:textId="5CC325B0"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lastRenderedPageBreak/>
              <w:t xml:space="preserve">Решение ситуационных задач по тематике семинара, обсуждение итогов решения задач, </w:t>
            </w:r>
            <w:r w:rsidRPr="00136B96">
              <w:rPr>
                <w:rFonts w:ascii="Times New Roman" w:hAnsi="Times New Roman" w:cs="Times New Roman"/>
                <w:sz w:val="24"/>
                <w:szCs w:val="24"/>
              </w:rPr>
              <w:lastRenderedPageBreak/>
              <w:t>дискуссия</w:t>
            </w:r>
            <w:r w:rsidR="00B206E0">
              <w:rPr>
                <w:rFonts w:ascii="Times New Roman" w:hAnsi="Times New Roman" w:cs="Times New Roman"/>
                <w:sz w:val="24"/>
                <w:szCs w:val="24"/>
              </w:rPr>
              <w:t>, разбор кейсов</w:t>
            </w:r>
          </w:p>
        </w:tc>
      </w:tr>
      <w:tr w:rsidR="00670BB6" w:rsidRPr="00136B96" w14:paraId="5F8CC416" w14:textId="77777777" w:rsidTr="00D80FFD">
        <w:tc>
          <w:tcPr>
            <w:tcW w:w="2405" w:type="dxa"/>
            <w:shd w:val="clear" w:color="auto" w:fill="auto"/>
          </w:tcPr>
          <w:p w14:paraId="7A8EDC2C" w14:textId="4589AE00" w:rsidR="00670BB6" w:rsidRPr="00136B96" w:rsidRDefault="00670BB6" w:rsidP="00670BB6">
            <w:pPr>
              <w:pBdr>
                <w:top w:val="nil"/>
                <w:left w:val="nil"/>
                <w:bottom w:val="nil"/>
                <w:right w:val="nil"/>
                <w:between w:val="nil"/>
              </w:pBdr>
              <w:spacing w:before="120"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Тема</w:t>
            </w:r>
            <w:r w:rsidR="00B206E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5. </w:t>
            </w:r>
            <w:r w:rsidRPr="00FF7031">
              <w:rPr>
                <w:rFonts w:ascii="Times New Roman" w:eastAsia="Times New Roman" w:hAnsi="Times New Roman" w:cs="Times New Roman"/>
                <w:color w:val="000000"/>
                <w:sz w:val="24"/>
                <w:szCs w:val="24"/>
              </w:rPr>
              <w:t>Секьюритизация</w:t>
            </w:r>
          </w:p>
        </w:tc>
        <w:tc>
          <w:tcPr>
            <w:tcW w:w="4961" w:type="dxa"/>
            <w:shd w:val="clear" w:color="auto" w:fill="auto"/>
          </w:tcPr>
          <w:p w14:paraId="3DC01C6B" w14:textId="77777777" w:rsidR="00885AC3" w:rsidRDefault="00670BB6" w:rsidP="00885AC3">
            <w:pPr>
              <w:rPr>
                <w:rFonts w:ascii="Times New Roman" w:hAnsi="Times New Roman" w:cs="Times New Roman"/>
                <w:sz w:val="24"/>
                <w:szCs w:val="24"/>
              </w:rPr>
            </w:pPr>
            <w:r w:rsidRPr="00670BB6">
              <w:rPr>
                <w:rFonts w:ascii="Times New Roman" w:hAnsi="Times New Roman" w:cs="Times New Roman"/>
                <w:sz w:val="24"/>
                <w:szCs w:val="24"/>
              </w:rPr>
              <w:t xml:space="preserve">Сущность секьюритизации. </w:t>
            </w:r>
            <w:r w:rsidR="00885AC3" w:rsidRPr="00670BB6">
              <w:rPr>
                <w:rFonts w:ascii="Times New Roman" w:hAnsi="Times New Roman" w:cs="Times New Roman"/>
                <w:sz w:val="24"/>
                <w:szCs w:val="24"/>
              </w:rPr>
              <w:t>Цели, задачи, специфика реализации секьюритизации в современных условиях.</w:t>
            </w:r>
            <w:r w:rsidR="00885AC3">
              <w:rPr>
                <w:rFonts w:ascii="Times New Roman" w:hAnsi="Times New Roman" w:cs="Times New Roman"/>
                <w:sz w:val="24"/>
                <w:szCs w:val="24"/>
              </w:rPr>
              <w:t xml:space="preserve"> </w:t>
            </w:r>
            <w:r w:rsidRPr="00670BB6">
              <w:rPr>
                <w:rFonts w:ascii="Times New Roman" w:hAnsi="Times New Roman" w:cs="Times New Roman"/>
                <w:sz w:val="24"/>
                <w:szCs w:val="24"/>
              </w:rPr>
              <w:t xml:space="preserve">Методы секьюритизации: оптимизация банковского портфеля; альтернативный способ привлечения финансирования; инновация многопланового характера. </w:t>
            </w:r>
          </w:p>
          <w:p w14:paraId="2D5699D8" w14:textId="6221978E" w:rsidR="00670BB6" w:rsidRPr="00670BB6" w:rsidRDefault="006E7F62" w:rsidP="00885AC3">
            <w:pPr>
              <w:rPr>
                <w:rFonts w:ascii="Times New Roman" w:hAnsi="Times New Roman" w:cs="Times New Roman"/>
                <w:sz w:val="24"/>
                <w:szCs w:val="24"/>
              </w:rPr>
            </w:pPr>
            <w:r w:rsidRPr="00670BB6">
              <w:rPr>
                <w:rFonts w:ascii="Times New Roman" w:hAnsi="Times New Roman" w:cs="Times New Roman"/>
                <w:sz w:val="24"/>
                <w:szCs w:val="24"/>
              </w:rPr>
              <w:t xml:space="preserve">Рекомендуемые источники: </w:t>
            </w:r>
            <w:r>
              <w:rPr>
                <w:rFonts w:ascii="Times New Roman" w:hAnsi="Times New Roman" w:cs="Times New Roman"/>
                <w:sz w:val="24"/>
                <w:szCs w:val="24"/>
              </w:rPr>
              <w:t>1, 3, 4, 5, 6, 7</w:t>
            </w:r>
            <w:r w:rsidR="00670BB6" w:rsidRPr="00670BB6">
              <w:rPr>
                <w:rFonts w:ascii="Times New Roman" w:hAnsi="Times New Roman" w:cs="Times New Roman"/>
                <w:sz w:val="24"/>
                <w:szCs w:val="24"/>
              </w:rPr>
              <w:t>.</w:t>
            </w:r>
          </w:p>
        </w:tc>
        <w:tc>
          <w:tcPr>
            <w:tcW w:w="2552" w:type="dxa"/>
            <w:shd w:val="clear" w:color="auto" w:fill="auto"/>
          </w:tcPr>
          <w:p w14:paraId="6E58CBBB" w14:textId="4BFD2EB9" w:rsidR="00670BB6" w:rsidRPr="00136B96" w:rsidRDefault="00670BB6" w:rsidP="00670BB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r w:rsidR="00B206E0">
              <w:rPr>
                <w:rFonts w:ascii="Times New Roman" w:hAnsi="Times New Roman" w:cs="Times New Roman"/>
                <w:sz w:val="24"/>
                <w:szCs w:val="24"/>
              </w:rPr>
              <w:t>, кейсов</w:t>
            </w:r>
          </w:p>
        </w:tc>
      </w:tr>
    </w:tbl>
    <w:p w14:paraId="4DBA4A1B" w14:textId="77777777" w:rsidR="00195C4C" w:rsidRDefault="00195C4C" w:rsidP="00136B96">
      <w:pPr>
        <w:spacing w:line="360" w:lineRule="auto"/>
        <w:rPr>
          <w:b/>
          <w:sz w:val="28"/>
          <w:szCs w:val="28"/>
        </w:rPr>
      </w:pPr>
    </w:p>
    <w:p w14:paraId="7EB9DDE6" w14:textId="77777777" w:rsidR="00195C4C" w:rsidRDefault="001013B0">
      <w:pPr>
        <w:pStyle w:val="1"/>
        <w:jc w:val="left"/>
      </w:pPr>
      <w:bookmarkStart w:id="23" w:name="_heading=h.44sinio" w:colFirst="0" w:colLast="0"/>
      <w:bookmarkEnd w:id="23"/>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pPr>
        <w:pStyle w:val="2"/>
        <w:jc w:val="left"/>
      </w:pPr>
      <w:bookmarkStart w:id="24" w:name="_heading=h.2jxsxqh" w:colFirst="0" w:colLast="0"/>
      <w:bookmarkEnd w:id="24"/>
      <w:r>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22E3BBC1" w14:textId="2BAA9ED4" w:rsidR="00BF1423" w:rsidRPr="00670D16" w:rsidRDefault="001013B0" w:rsidP="004F6435">
      <w:pPr>
        <w:ind w:firstLine="709"/>
        <w:jc w:val="both"/>
        <w:rPr>
          <w:sz w:val="28"/>
          <w:szCs w:val="28"/>
        </w:rPr>
      </w:pPr>
      <w:r>
        <w:rPr>
          <w:sz w:val="28"/>
          <w:szCs w:val="28"/>
        </w:rPr>
        <w:t xml:space="preserve">Содержание внеаудиторной самостоятельной работы по темам: </w:t>
      </w:r>
    </w:p>
    <w:p w14:paraId="23A32C62" w14:textId="77777777" w:rsidR="00BF1423" w:rsidRDefault="00BF1423" w:rsidP="00431F68">
      <w:pPr>
        <w:ind w:firstLine="709"/>
        <w:jc w:val="both"/>
        <w:rPr>
          <w:sz w:val="28"/>
          <w:szCs w:val="28"/>
        </w:rPr>
      </w:pPr>
    </w:p>
    <w:p w14:paraId="51202CB3" w14:textId="0A25C1E6" w:rsidR="00195C4C" w:rsidRPr="002A5602" w:rsidRDefault="001013B0">
      <w:pPr>
        <w:pBdr>
          <w:top w:val="nil"/>
          <w:left w:val="nil"/>
          <w:bottom w:val="nil"/>
          <w:right w:val="nil"/>
          <w:between w:val="nil"/>
        </w:pBdr>
        <w:spacing w:line="276" w:lineRule="auto"/>
        <w:ind w:left="720"/>
        <w:jc w:val="right"/>
        <w:rPr>
          <w:color w:val="000000"/>
        </w:rPr>
      </w:pPr>
      <w:r w:rsidRPr="002A5602">
        <w:rPr>
          <w:color w:val="000000"/>
        </w:rPr>
        <w:t xml:space="preserve">Таблица </w:t>
      </w:r>
      <w:r w:rsidR="002A5602">
        <w:rPr>
          <w:color w:val="000000"/>
        </w:rPr>
        <w:t>5</w:t>
      </w:r>
    </w:p>
    <w:tbl>
      <w:tblPr>
        <w:tblStyle w:val="afff2"/>
        <w:tblW w:w="9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8"/>
        <w:gridCol w:w="2829"/>
      </w:tblGrid>
      <w:tr w:rsidR="002A5602" w:rsidRPr="00431F68" w14:paraId="7A2438BE" w14:textId="63B3DF62" w:rsidTr="00431F68">
        <w:tc>
          <w:tcPr>
            <w:tcW w:w="1980" w:type="dxa"/>
            <w:shd w:val="clear" w:color="auto" w:fill="auto"/>
          </w:tcPr>
          <w:p w14:paraId="5A5FA92A" w14:textId="77777777" w:rsidR="002A5602" w:rsidRPr="00431F68" w:rsidRDefault="002A5602">
            <w:pPr>
              <w:keepNext/>
              <w:jc w:val="center"/>
            </w:pPr>
            <w:r w:rsidRPr="00431F68">
              <w:rPr>
                <w:b/>
              </w:rPr>
              <w:t>Наименование тем (разделов) дисциплины</w:t>
            </w:r>
          </w:p>
        </w:tc>
        <w:tc>
          <w:tcPr>
            <w:tcW w:w="4678" w:type="dxa"/>
            <w:shd w:val="clear" w:color="auto" w:fill="auto"/>
          </w:tcPr>
          <w:p w14:paraId="22E99DCE" w14:textId="77777777" w:rsidR="002A5602" w:rsidRPr="00431F68" w:rsidRDefault="002A5602">
            <w:pPr>
              <w:keepNext/>
              <w:jc w:val="center"/>
              <w:rPr>
                <w:b/>
              </w:rPr>
            </w:pPr>
            <w:r w:rsidRPr="00431F68">
              <w:rPr>
                <w:b/>
              </w:rPr>
              <w:t xml:space="preserve">Перечень вопросов, отводимых на самостоятельное освоение </w:t>
            </w:r>
          </w:p>
        </w:tc>
        <w:tc>
          <w:tcPr>
            <w:tcW w:w="2829" w:type="dxa"/>
          </w:tcPr>
          <w:p w14:paraId="7757B0BD" w14:textId="77777777" w:rsidR="002A5602" w:rsidRPr="00431F68" w:rsidRDefault="002A5602">
            <w:pPr>
              <w:keepNext/>
              <w:jc w:val="center"/>
              <w:rPr>
                <w:b/>
              </w:rPr>
            </w:pPr>
            <w:r w:rsidRPr="00431F68">
              <w:rPr>
                <w:b/>
              </w:rPr>
              <w:t>Формы внеаудиторной самостоятельной работы</w:t>
            </w:r>
          </w:p>
        </w:tc>
      </w:tr>
      <w:tr w:rsidR="002A5602" w:rsidRPr="00431F68" w14:paraId="606AA733" w14:textId="032010E3" w:rsidTr="00431F68">
        <w:tc>
          <w:tcPr>
            <w:tcW w:w="1980" w:type="dxa"/>
            <w:shd w:val="clear" w:color="auto" w:fill="auto"/>
          </w:tcPr>
          <w:p w14:paraId="5AA1DB6A" w14:textId="37B784AA" w:rsidR="002A5602" w:rsidRPr="00431F68" w:rsidRDefault="00B206E0">
            <w:pPr>
              <w:tabs>
                <w:tab w:val="right" w:pos="851"/>
              </w:tabs>
              <w:jc w:val="both"/>
              <w:rPr>
                <w:color w:val="FF0000"/>
              </w:rPr>
            </w:pPr>
            <w:r>
              <w:t>Основы ф</w:t>
            </w:r>
            <w:r w:rsidR="00742214" w:rsidRPr="00FF7031">
              <w:t>инансов</w:t>
            </w:r>
            <w:r>
              <w:t xml:space="preserve">ого </w:t>
            </w:r>
            <w:r w:rsidR="00742214" w:rsidRPr="00FF7031">
              <w:t>инжиниринг</w:t>
            </w:r>
            <w:r>
              <w:t>а</w:t>
            </w:r>
          </w:p>
        </w:tc>
        <w:tc>
          <w:tcPr>
            <w:tcW w:w="4678" w:type="dxa"/>
            <w:shd w:val="clear" w:color="auto" w:fill="auto"/>
          </w:tcPr>
          <w:p w14:paraId="0E6B5E3B" w14:textId="57B9750A" w:rsidR="002A5602" w:rsidRPr="00581877" w:rsidRDefault="00742214" w:rsidP="00581877">
            <w:pPr>
              <w:tabs>
                <w:tab w:val="right" w:pos="851"/>
              </w:tabs>
              <w:jc w:val="both"/>
            </w:pPr>
            <w:r w:rsidRPr="00742214">
              <w:t xml:space="preserve">Понятие и сущность финансового инжиниринга. </w:t>
            </w:r>
            <w:r w:rsidR="00885AC3">
              <w:t>Финансовый инжиниринг как новое явление в экономике и науке</w:t>
            </w:r>
            <w:r w:rsidR="00885AC3" w:rsidRPr="00742214">
              <w:t>. Виды и классификации финансового инжиниринга. Роль и значение финансового инжиниринга</w:t>
            </w:r>
            <w:r w:rsidR="00885AC3" w:rsidRPr="00670D16">
              <w:t xml:space="preserve"> </w:t>
            </w:r>
            <w:r w:rsidR="00885AC3">
              <w:t>на международном финансовом рынке</w:t>
            </w:r>
            <w:r w:rsidR="00581877">
              <w:t>.</w:t>
            </w:r>
          </w:p>
        </w:tc>
        <w:tc>
          <w:tcPr>
            <w:tcW w:w="2829" w:type="dxa"/>
          </w:tcPr>
          <w:p w14:paraId="480AC66A" w14:textId="77777777" w:rsidR="002A5602" w:rsidRPr="00431F68" w:rsidRDefault="002A5602">
            <w:pPr>
              <w:jc w:val="both"/>
              <w:rPr>
                <w:color w:val="FF0000"/>
              </w:rPr>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64327538" w14:textId="77DA768B" w:rsidTr="00431F68">
        <w:tc>
          <w:tcPr>
            <w:tcW w:w="1980" w:type="dxa"/>
            <w:shd w:val="clear" w:color="auto" w:fill="auto"/>
          </w:tcPr>
          <w:p w14:paraId="306E1647" w14:textId="3405301A" w:rsidR="00742214" w:rsidRPr="00136B96" w:rsidRDefault="00B206E0" w:rsidP="00742214">
            <w:pPr>
              <w:pBdr>
                <w:top w:val="nil"/>
                <w:left w:val="nil"/>
                <w:bottom w:val="nil"/>
                <w:right w:val="nil"/>
                <w:between w:val="nil"/>
              </w:pBdr>
              <w:rPr>
                <w:color w:val="000000"/>
              </w:rPr>
            </w:pPr>
            <w:r>
              <w:rPr>
                <w:color w:val="000000"/>
              </w:rPr>
              <w:t>Основы ф</w:t>
            </w:r>
            <w:r w:rsidR="00742214" w:rsidRPr="00FF7031">
              <w:rPr>
                <w:color w:val="000000"/>
              </w:rPr>
              <w:t>инансовы</w:t>
            </w:r>
            <w:r>
              <w:rPr>
                <w:color w:val="000000"/>
              </w:rPr>
              <w:t xml:space="preserve">х </w:t>
            </w:r>
            <w:r w:rsidR="00742214" w:rsidRPr="00FF7031">
              <w:rPr>
                <w:color w:val="000000"/>
              </w:rPr>
              <w:t>инноваци</w:t>
            </w:r>
            <w:r>
              <w:rPr>
                <w:color w:val="000000"/>
              </w:rPr>
              <w:t>й</w:t>
            </w:r>
          </w:p>
          <w:p w14:paraId="0731A259" w14:textId="77777777" w:rsidR="002A5602" w:rsidRPr="00431F68" w:rsidRDefault="002A5602">
            <w:pPr>
              <w:tabs>
                <w:tab w:val="right" w:pos="851"/>
              </w:tabs>
              <w:jc w:val="both"/>
              <w:rPr>
                <w:color w:val="FF0000"/>
              </w:rPr>
            </w:pPr>
          </w:p>
        </w:tc>
        <w:tc>
          <w:tcPr>
            <w:tcW w:w="4678" w:type="dxa"/>
            <w:shd w:val="clear" w:color="auto" w:fill="auto"/>
          </w:tcPr>
          <w:p w14:paraId="162DEEE6" w14:textId="5667BA38" w:rsidR="002A5602" w:rsidRPr="00431F68" w:rsidRDefault="00885AC3">
            <w:pPr>
              <w:jc w:val="both"/>
              <w:rPr>
                <w:color w:val="FF0000"/>
              </w:rPr>
            </w:pPr>
            <w:proofErr w:type="spellStart"/>
            <w:r>
              <w:t>ФинТех</w:t>
            </w:r>
            <w:proofErr w:type="spellEnd"/>
            <w:r>
              <w:t xml:space="preserve">: эволюция. </w:t>
            </w:r>
            <w:r w:rsidRPr="00581877">
              <w:t xml:space="preserve">Виды и классификации финансовых инноваций. </w:t>
            </w:r>
            <w:proofErr w:type="spellStart"/>
            <w:r w:rsidRPr="00431F68">
              <w:t>Блокчейн</w:t>
            </w:r>
            <w:proofErr w:type="spellEnd"/>
            <w:r w:rsidRPr="00431F68">
              <w:t xml:space="preserve"> и </w:t>
            </w:r>
            <w:r>
              <w:t>расчетные операции</w:t>
            </w:r>
            <w:r w:rsidRPr="00431F68">
              <w:t>. Разработка и</w:t>
            </w:r>
            <w:r>
              <w:t xml:space="preserve"> перспективы</w:t>
            </w:r>
            <w:r w:rsidRPr="00431F68">
              <w:t xml:space="preserve"> цифровой валюты центрального банка</w:t>
            </w:r>
            <w:r>
              <w:t>, цифровых активов.</w:t>
            </w:r>
          </w:p>
        </w:tc>
        <w:tc>
          <w:tcPr>
            <w:tcW w:w="2829" w:type="dxa"/>
          </w:tcPr>
          <w:p w14:paraId="7B32BABA" w14:textId="77777777" w:rsidR="002A5602" w:rsidRPr="00431F68" w:rsidRDefault="002A5602">
            <w:pPr>
              <w:jc w:val="both"/>
              <w:rPr>
                <w:b/>
                <w:color w:val="FF0000"/>
              </w:rPr>
            </w:pPr>
            <w:r w:rsidRPr="00431F68">
              <w:t xml:space="preserve">Изучение рекомендуемых учебников и учебных пособий, поиск </w:t>
            </w:r>
            <w:r w:rsidRPr="00431F68">
              <w:lastRenderedPageBreak/>
              <w:t xml:space="preserve">информации; анализ статей по теме. </w:t>
            </w:r>
          </w:p>
        </w:tc>
      </w:tr>
      <w:tr w:rsidR="002A5602" w:rsidRPr="00431F68" w14:paraId="4F318E60" w14:textId="6A34D0B9" w:rsidTr="00431F68">
        <w:tc>
          <w:tcPr>
            <w:tcW w:w="1980" w:type="dxa"/>
            <w:shd w:val="clear" w:color="auto" w:fill="auto"/>
            <w:vAlign w:val="center"/>
          </w:tcPr>
          <w:p w14:paraId="7EC7C4B9" w14:textId="228FACF0" w:rsidR="002A5602" w:rsidRPr="00431F68" w:rsidRDefault="00B206E0">
            <w:pPr>
              <w:pBdr>
                <w:top w:val="nil"/>
                <w:left w:val="nil"/>
                <w:bottom w:val="nil"/>
                <w:right w:val="nil"/>
                <w:between w:val="nil"/>
              </w:pBdr>
              <w:spacing w:before="120" w:after="120"/>
              <w:jc w:val="both"/>
              <w:rPr>
                <w:color w:val="FF0000"/>
              </w:rPr>
            </w:pPr>
            <w:r>
              <w:rPr>
                <w:color w:val="000000"/>
              </w:rPr>
              <w:lastRenderedPageBreak/>
              <w:t>Основные п</w:t>
            </w:r>
            <w:r w:rsidR="00742214" w:rsidRPr="00FF7031">
              <w:rPr>
                <w:color w:val="000000"/>
              </w:rPr>
              <w:t>родукты финансового инжиниринга</w:t>
            </w:r>
          </w:p>
        </w:tc>
        <w:tc>
          <w:tcPr>
            <w:tcW w:w="4678" w:type="dxa"/>
            <w:shd w:val="clear" w:color="auto" w:fill="auto"/>
          </w:tcPr>
          <w:p w14:paraId="79ACB0AD" w14:textId="0507FE11" w:rsidR="00885AC3" w:rsidRPr="00581877" w:rsidRDefault="00885AC3" w:rsidP="00885AC3">
            <w:pPr>
              <w:pStyle w:val="Default"/>
              <w:rPr>
                <w:rFonts w:ascii="Times New Roman" w:hAnsi="Times New Roman" w:cs="Times New Roman"/>
                <w:color w:val="auto"/>
              </w:rPr>
            </w:pPr>
            <w:r w:rsidRPr="00581877">
              <w:rPr>
                <w:rFonts w:ascii="Times New Roman" w:hAnsi="Times New Roman" w:cs="Times New Roman"/>
                <w:color w:val="auto"/>
              </w:rPr>
              <w:t>Синтетические финансовые продукты. Процесс финансового инжиниринга. Понятие инновационного финансового продукта.</w:t>
            </w:r>
            <w:r>
              <w:rPr>
                <w:rFonts w:ascii="Times New Roman" w:hAnsi="Times New Roman" w:cs="Times New Roman"/>
                <w:color w:val="auto"/>
              </w:rPr>
              <w:t xml:space="preserve"> </w:t>
            </w:r>
            <w:r w:rsidRPr="00EE617C">
              <w:rPr>
                <w:rFonts w:ascii="Times New Roman" w:hAnsi="Times New Roman" w:cs="Times New Roman"/>
                <w:color w:val="auto"/>
              </w:rPr>
              <w:t xml:space="preserve">Список </w:t>
            </w:r>
            <w:proofErr w:type="spellStart"/>
            <w:r w:rsidRPr="00EE617C">
              <w:rPr>
                <w:rFonts w:ascii="Times New Roman" w:hAnsi="Times New Roman" w:cs="Times New Roman"/>
                <w:color w:val="auto"/>
              </w:rPr>
              <w:t>Финнерти</w:t>
            </w:r>
            <w:proofErr w:type="spellEnd"/>
            <w:r>
              <w:rPr>
                <w:rFonts w:ascii="Times New Roman" w:hAnsi="Times New Roman" w:cs="Times New Roman"/>
                <w:color w:val="auto"/>
              </w:rPr>
              <w:t>.</w:t>
            </w:r>
          </w:p>
          <w:p w14:paraId="50D2F62D" w14:textId="151A3E23" w:rsidR="002A5602" w:rsidRPr="00581877" w:rsidRDefault="002A5602">
            <w:pPr>
              <w:jc w:val="both"/>
            </w:pPr>
          </w:p>
        </w:tc>
        <w:tc>
          <w:tcPr>
            <w:tcW w:w="2829" w:type="dxa"/>
          </w:tcPr>
          <w:p w14:paraId="193CDE87" w14:textId="1196AB72" w:rsidR="002A5602" w:rsidRPr="004F6435" w:rsidRDefault="002A5602" w:rsidP="004F6435">
            <w:pPr>
              <w:pBdr>
                <w:top w:val="nil"/>
                <w:left w:val="nil"/>
                <w:bottom w:val="nil"/>
                <w:right w:val="nil"/>
                <w:between w:val="nil"/>
              </w:pBdr>
              <w:jc w:val="both"/>
              <w:rPr>
                <w:color w:val="000000"/>
              </w:rPr>
            </w:pPr>
            <w:r w:rsidRPr="00431F68">
              <w:rPr>
                <w:color w:val="000000"/>
              </w:rPr>
              <w:t>Работа с учебной литературой и с информационными системами</w:t>
            </w:r>
            <w:r w:rsidR="00B206E0">
              <w:rPr>
                <w:color w:val="000000"/>
              </w:rPr>
              <w:t xml:space="preserve"> в МФЛ</w:t>
            </w:r>
            <w:r w:rsidRPr="00431F68">
              <w:rPr>
                <w:color w:val="000000"/>
              </w:rPr>
              <w:t>. Знакомство с соответствующим функционалом.</w:t>
            </w:r>
          </w:p>
        </w:tc>
      </w:tr>
      <w:tr w:rsidR="002A5602" w:rsidRPr="00431F68" w14:paraId="662B1605" w14:textId="13B30659" w:rsidTr="00431F68">
        <w:tc>
          <w:tcPr>
            <w:tcW w:w="1980" w:type="dxa"/>
            <w:shd w:val="clear" w:color="auto" w:fill="auto"/>
          </w:tcPr>
          <w:p w14:paraId="3B2FCE98" w14:textId="2F4026E3" w:rsidR="002A5602" w:rsidRPr="00431F68" w:rsidRDefault="00885AC3">
            <w:pPr>
              <w:pBdr>
                <w:top w:val="nil"/>
                <w:left w:val="nil"/>
                <w:bottom w:val="nil"/>
                <w:right w:val="nil"/>
                <w:between w:val="nil"/>
              </w:pBdr>
              <w:spacing w:before="120" w:after="120"/>
              <w:jc w:val="both"/>
              <w:rPr>
                <w:color w:val="FF0000"/>
              </w:rPr>
            </w:pPr>
            <w:r w:rsidRPr="00181BF1">
              <w:rPr>
                <w:color w:val="000000"/>
              </w:rPr>
              <w:t>Конструирование финансовых продуктов на рынке долевых и долговых обязательств</w:t>
            </w:r>
          </w:p>
        </w:tc>
        <w:tc>
          <w:tcPr>
            <w:tcW w:w="4678" w:type="dxa"/>
            <w:shd w:val="clear" w:color="auto" w:fill="auto"/>
          </w:tcPr>
          <w:p w14:paraId="34156F44" w14:textId="6AA3C2F0" w:rsidR="00885AC3" w:rsidRPr="00581877" w:rsidRDefault="00581877" w:rsidP="00885AC3">
            <w:pPr>
              <w:pStyle w:val="Default"/>
              <w:jc w:val="both"/>
              <w:rPr>
                <w:rFonts w:ascii="Times New Roman" w:hAnsi="Times New Roman" w:cs="Times New Roman"/>
                <w:color w:val="auto"/>
              </w:rPr>
            </w:pPr>
            <w:r>
              <w:rPr>
                <w:rFonts w:ascii="Times New Roman" w:hAnsi="Times New Roman" w:cs="Times New Roman"/>
                <w:color w:val="auto"/>
              </w:rPr>
              <w:t>Ф</w:t>
            </w:r>
            <w:r w:rsidRPr="00581877">
              <w:rPr>
                <w:rFonts w:ascii="Times New Roman" w:hAnsi="Times New Roman" w:cs="Times New Roman"/>
                <w:color w:val="auto"/>
              </w:rPr>
              <w:t>инансовые инструменты для продвижения технологических</w:t>
            </w:r>
            <w:r>
              <w:rPr>
                <w:rFonts w:ascii="Times New Roman" w:hAnsi="Times New Roman" w:cs="Times New Roman"/>
                <w:color w:val="auto"/>
              </w:rPr>
              <w:t xml:space="preserve"> </w:t>
            </w:r>
            <w:r w:rsidRPr="00581877">
              <w:rPr>
                <w:rFonts w:ascii="Times New Roman" w:hAnsi="Times New Roman" w:cs="Times New Roman"/>
                <w:color w:val="auto"/>
              </w:rPr>
              <w:t>инноваций (венчурное финансирование); финансовые инструменты, обеспечивающие расширение применения</w:t>
            </w:r>
            <w:r>
              <w:rPr>
                <w:rFonts w:ascii="Times New Roman" w:hAnsi="Times New Roman" w:cs="Times New Roman"/>
                <w:color w:val="auto"/>
              </w:rPr>
              <w:t xml:space="preserve"> </w:t>
            </w:r>
            <w:r w:rsidRPr="00581877">
              <w:rPr>
                <w:rFonts w:ascii="Times New Roman" w:hAnsi="Times New Roman" w:cs="Times New Roman"/>
                <w:color w:val="auto"/>
              </w:rPr>
              <w:t>технологических инноваций.</w:t>
            </w:r>
            <w:r w:rsidR="00885AC3">
              <w:rPr>
                <w:rFonts w:ascii="Times New Roman" w:hAnsi="Times New Roman" w:cs="Times New Roman"/>
                <w:color w:val="auto"/>
              </w:rPr>
              <w:t xml:space="preserve"> </w:t>
            </w:r>
            <w:r w:rsidR="00885AC3" w:rsidRPr="00885AC3">
              <w:rPr>
                <w:rFonts w:ascii="Times New Roman" w:hAnsi="Times New Roman" w:cs="Times New Roman"/>
                <w:color w:val="auto"/>
              </w:rPr>
              <w:t>Перспективы использования структурированных акций в российской практике. Индексные акции и депозитарные расписки компании. Зарубежный опыт применения опционов.</w:t>
            </w:r>
          </w:p>
        </w:tc>
        <w:tc>
          <w:tcPr>
            <w:tcW w:w="2829" w:type="dxa"/>
          </w:tcPr>
          <w:p w14:paraId="355A5992" w14:textId="77777777" w:rsidR="002A5602" w:rsidRPr="00431F68" w:rsidRDefault="002A5602">
            <w:pPr>
              <w:pBdr>
                <w:top w:val="nil"/>
                <w:left w:val="nil"/>
                <w:bottom w:val="nil"/>
                <w:right w:val="nil"/>
                <w:between w:val="nil"/>
              </w:pBdr>
              <w:jc w:val="both"/>
              <w:rPr>
                <w:color w:val="FF0000"/>
              </w:rPr>
            </w:pPr>
            <w:r w:rsidRPr="00431F68">
              <w:rPr>
                <w:color w:val="000000"/>
              </w:rPr>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0104C8A7" w14:textId="6F286408" w:rsidTr="00431F68">
        <w:tc>
          <w:tcPr>
            <w:tcW w:w="1980" w:type="dxa"/>
            <w:shd w:val="clear" w:color="auto" w:fill="auto"/>
          </w:tcPr>
          <w:p w14:paraId="1DF8B1CF" w14:textId="58F14C21" w:rsidR="002A5602" w:rsidRPr="00431F68" w:rsidRDefault="00742214">
            <w:pPr>
              <w:pBdr>
                <w:top w:val="nil"/>
                <w:left w:val="nil"/>
                <w:bottom w:val="nil"/>
                <w:right w:val="nil"/>
                <w:between w:val="nil"/>
              </w:pBdr>
              <w:spacing w:before="120" w:after="120"/>
              <w:jc w:val="both"/>
              <w:rPr>
                <w:color w:val="FF0000"/>
              </w:rPr>
            </w:pPr>
            <w:r w:rsidRPr="00FF7031">
              <w:rPr>
                <w:color w:val="000000"/>
              </w:rPr>
              <w:t>Секьюритизация</w:t>
            </w:r>
          </w:p>
        </w:tc>
        <w:tc>
          <w:tcPr>
            <w:tcW w:w="4678" w:type="dxa"/>
            <w:shd w:val="clear" w:color="auto" w:fill="auto"/>
          </w:tcPr>
          <w:p w14:paraId="68CA0C91" w14:textId="42AEDE15" w:rsidR="002A5602" w:rsidRPr="00581877" w:rsidRDefault="00581877" w:rsidP="00581877">
            <w:pPr>
              <w:pStyle w:val="Default"/>
              <w:jc w:val="both"/>
              <w:rPr>
                <w:rFonts w:ascii="Times New Roman" w:hAnsi="Times New Roman" w:cs="Times New Roman"/>
                <w:color w:val="auto"/>
              </w:rPr>
            </w:pPr>
            <w:r w:rsidRPr="00581877">
              <w:rPr>
                <w:rFonts w:ascii="Times New Roman" w:hAnsi="Times New Roman" w:cs="Times New Roman"/>
                <w:color w:val="auto"/>
              </w:rPr>
              <w:t>Виды и классификация банковских инноваций: по временному аспекту; по причинам зарождения</w:t>
            </w:r>
            <w:r>
              <w:rPr>
                <w:rFonts w:ascii="Times New Roman" w:hAnsi="Times New Roman" w:cs="Times New Roman"/>
                <w:color w:val="auto"/>
              </w:rPr>
              <w:t>;</w:t>
            </w:r>
            <w:r w:rsidRPr="00581877">
              <w:rPr>
                <w:rFonts w:ascii="Times New Roman" w:hAnsi="Times New Roman" w:cs="Times New Roman"/>
                <w:color w:val="auto"/>
              </w:rPr>
              <w:t xml:space="preserve"> по объему воздействия</w:t>
            </w:r>
            <w:r>
              <w:rPr>
                <w:rFonts w:ascii="Times New Roman" w:hAnsi="Times New Roman" w:cs="Times New Roman"/>
                <w:color w:val="auto"/>
              </w:rPr>
              <w:t>;</w:t>
            </w:r>
            <w:r w:rsidRPr="00581877">
              <w:rPr>
                <w:rFonts w:ascii="Times New Roman" w:hAnsi="Times New Roman" w:cs="Times New Roman"/>
                <w:color w:val="auto"/>
              </w:rPr>
              <w:t xml:space="preserve"> в зависимости от сферы внедрения инноваций в</w:t>
            </w:r>
            <w:r>
              <w:rPr>
                <w:rFonts w:ascii="Times New Roman" w:hAnsi="Times New Roman" w:cs="Times New Roman"/>
                <w:color w:val="auto"/>
              </w:rPr>
              <w:t xml:space="preserve"> </w:t>
            </w:r>
            <w:r w:rsidRPr="00581877">
              <w:rPr>
                <w:rFonts w:ascii="Times New Roman" w:hAnsi="Times New Roman" w:cs="Times New Roman"/>
                <w:color w:val="auto"/>
              </w:rPr>
              <w:t>банк</w:t>
            </w:r>
            <w:r>
              <w:rPr>
                <w:rFonts w:ascii="Times New Roman" w:hAnsi="Times New Roman" w:cs="Times New Roman"/>
                <w:color w:val="auto"/>
              </w:rPr>
              <w:t>овском бизнесе</w:t>
            </w:r>
            <w:r w:rsidRPr="00581877">
              <w:rPr>
                <w:rFonts w:ascii="Times New Roman" w:hAnsi="Times New Roman" w:cs="Times New Roman"/>
                <w:color w:val="auto"/>
              </w:rPr>
              <w:t xml:space="preserve"> (инфо</w:t>
            </w:r>
            <w:r>
              <w:rPr>
                <w:rFonts w:ascii="Times New Roman" w:hAnsi="Times New Roman" w:cs="Times New Roman"/>
                <w:color w:val="auto"/>
              </w:rPr>
              <w:t>-</w:t>
            </w:r>
            <w:r w:rsidRPr="00581877">
              <w:rPr>
                <w:rFonts w:ascii="Times New Roman" w:hAnsi="Times New Roman" w:cs="Times New Roman"/>
                <w:color w:val="auto"/>
              </w:rPr>
              <w:t>технологические; продуктовые и организационные), по влиянию нового продукта на поведение</w:t>
            </w:r>
            <w:r>
              <w:rPr>
                <w:rFonts w:ascii="Times New Roman" w:hAnsi="Times New Roman" w:cs="Times New Roman"/>
                <w:color w:val="auto"/>
              </w:rPr>
              <w:t xml:space="preserve"> </w:t>
            </w:r>
            <w:r w:rsidRPr="00581877">
              <w:rPr>
                <w:rFonts w:ascii="Times New Roman" w:hAnsi="Times New Roman" w:cs="Times New Roman"/>
                <w:color w:val="auto"/>
              </w:rPr>
              <w:t>потребителей.</w:t>
            </w:r>
          </w:p>
        </w:tc>
        <w:tc>
          <w:tcPr>
            <w:tcW w:w="2829" w:type="dxa"/>
          </w:tcPr>
          <w:p w14:paraId="2A5103A0" w14:textId="5C3BDCB9" w:rsidR="002A5602" w:rsidRPr="00431F68" w:rsidRDefault="002A5602">
            <w:pPr>
              <w:pBdr>
                <w:top w:val="nil"/>
                <w:left w:val="nil"/>
                <w:bottom w:val="nil"/>
                <w:right w:val="nil"/>
                <w:between w:val="nil"/>
              </w:pBdr>
              <w:jc w:val="both"/>
              <w:rPr>
                <w:color w:val="FF0000"/>
              </w:rPr>
            </w:pPr>
            <w:r w:rsidRPr="00431F68">
              <w:rPr>
                <w:color w:val="000000"/>
              </w:rPr>
              <w:t>Работа с учебной литературой и с информационными системами.</w:t>
            </w:r>
          </w:p>
        </w:tc>
      </w:tr>
    </w:tbl>
    <w:p w14:paraId="551D5404" w14:textId="2EC3709B" w:rsidR="00195C4C" w:rsidRDefault="001013B0">
      <w:pPr>
        <w:pStyle w:val="2"/>
        <w:jc w:val="left"/>
      </w:pPr>
      <w:bookmarkStart w:id="25" w:name="_heading=h.z337ya" w:colFirst="0" w:colLast="0"/>
      <w:bookmarkEnd w:id="25"/>
      <w:r>
        <w:t>6.2. Перечень вопросов, заданий, тем для подготовки к текущему контролю</w:t>
      </w:r>
      <w:r w:rsidR="00A40AD5">
        <w:t>, контрольной работе.</w:t>
      </w:r>
    </w:p>
    <w:p w14:paraId="4103A59B" w14:textId="77777777" w:rsidR="005F3098" w:rsidRPr="005F3098" w:rsidRDefault="005F3098" w:rsidP="005F3098"/>
    <w:p w14:paraId="304E43F6"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 xml:space="preserve">1. </w:t>
      </w:r>
      <w:r>
        <w:rPr>
          <w:color w:val="000000"/>
          <w:sz w:val="28"/>
          <w:szCs w:val="28"/>
        </w:rPr>
        <w:t>Основы ф</w:t>
      </w:r>
      <w:r w:rsidRPr="00240360">
        <w:rPr>
          <w:color w:val="000000"/>
          <w:sz w:val="28"/>
          <w:szCs w:val="28"/>
        </w:rPr>
        <w:t>инансов</w:t>
      </w:r>
      <w:r>
        <w:rPr>
          <w:color w:val="000000"/>
          <w:sz w:val="28"/>
          <w:szCs w:val="28"/>
        </w:rPr>
        <w:t>ого</w:t>
      </w:r>
      <w:r w:rsidRPr="00240360">
        <w:rPr>
          <w:color w:val="000000"/>
          <w:sz w:val="28"/>
          <w:szCs w:val="28"/>
        </w:rPr>
        <w:t xml:space="preserve"> инжиниринг</w:t>
      </w:r>
      <w:r>
        <w:rPr>
          <w:color w:val="000000"/>
          <w:sz w:val="28"/>
          <w:szCs w:val="28"/>
        </w:rPr>
        <w:t>а</w:t>
      </w:r>
      <w:r w:rsidRPr="00240360">
        <w:rPr>
          <w:color w:val="000000"/>
          <w:sz w:val="28"/>
          <w:szCs w:val="28"/>
        </w:rPr>
        <w:t xml:space="preserve"> и конструирование выпуска ценных бумаг</w:t>
      </w:r>
      <w:r>
        <w:rPr>
          <w:color w:val="000000"/>
          <w:sz w:val="28"/>
          <w:szCs w:val="28"/>
        </w:rPr>
        <w:t>.</w:t>
      </w:r>
    </w:p>
    <w:p w14:paraId="45921241"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2. Развитие рынка облигационных займов в России</w:t>
      </w:r>
      <w:r>
        <w:rPr>
          <w:color w:val="000000"/>
          <w:sz w:val="28"/>
          <w:szCs w:val="28"/>
        </w:rPr>
        <w:t xml:space="preserve"> и в мире.</w:t>
      </w:r>
    </w:p>
    <w:p w14:paraId="0FD311F2"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3. Структурные облигации: вопросы регулирования и практического</w:t>
      </w:r>
      <w:r>
        <w:rPr>
          <w:color w:val="000000"/>
          <w:sz w:val="28"/>
          <w:szCs w:val="28"/>
        </w:rPr>
        <w:t xml:space="preserve"> </w:t>
      </w:r>
      <w:r w:rsidRPr="00240360">
        <w:rPr>
          <w:color w:val="000000"/>
          <w:sz w:val="28"/>
          <w:szCs w:val="28"/>
        </w:rPr>
        <w:t>использования</w:t>
      </w:r>
      <w:r>
        <w:rPr>
          <w:color w:val="000000"/>
          <w:sz w:val="28"/>
          <w:szCs w:val="28"/>
        </w:rPr>
        <w:t xml:space="preserve">: российский опыт и зарубежная практика. </w:t>
      </w:r>
    </w:p>
    <w:p w14:paraId="2F642B96"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4. Проблемы формирования и развития рынка ипотечных</w:t>
      </w:r>
      <w:r>
        <w:rPr>
          <w:color w:val="000000"/>
          <w:sz w:val="28"/>
          <w:szCs w:val="28"/>
        </w:rPr>
        <w:t xml:space="preserve"> </w:t>
      </w:r>
      <w:r w:rsidRPr="00240360">
        <w:rPr>
          <w:color w:val="000000"/>
          <w:sz w:val="28"/>
          <w:szCs w:val="28"/>
        </w:rPr>
        <w:t>ценных бумаг</w:t>
      </w:r>
      <w:r>
        <w:rPr>
          <w:color w:val="000000"/>
          <w:sz w:val="28"/>
          <w:szCs w:val="28"/>
        </w:rPr>
        <w:t>.</w:t>
      </w:r>
    </w:p>
    <w:p w14:paraId="30E8D596"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5. Разработка структурированных продуктов: российский и зарубежный</w:t>
      </w:r>
      <w:r>
        <w:rPr>
          <w:color w:val="000000"/>
          <w:sz w:val="28"/>
          <w:szCs w:val="28"/>
        </w:rPr>
        <w:t xml:space="preserve"> о</w:t>
      </w:r>
      <w:r w:rsidRPr="00240360">
        <w:rPr>
          <w:color w:val="000000"/>
          <w:sz w:val="28"/>
          <w:szCs w:val="28"/>
        </w:rPr>
        <w:t>пыт</w:t>
      </w:r>
      <w:r>
        <w:rPr>
          <w:color w:val="000000"/>
          <w:sz w:val="28"/>
          <w:szCs w:val="28"/>
        </w:rPr>
        <w:t>.</w:t>
      </w:r>
    </w:p>
    <w:p w14:paraId="6F56A8E4"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6. Сравнительный анализ методов финансового инжиниринга на рынке</w:t>
      </w:r>
      <w:r>
        <w:rPr>
          <w:color w:val="000000"/>
          <w:sz w:val="28"/>
          <w:szCs w:val="28"/>
        </w:rPr>
        <w:t xml:space="preserve"> о</w:t>
      </w:r>
      <w:r w:rsidRPr="00240360">
        <w:rPr>
          <w:color w:val="000000"/>
          <w:sz w:val="28"/>
          <w:szCs w:val="28"/>
        </w:rPr>
        <w:t>блигаций</w:t>
      </w:r>
      <w:r>
        <w:rPr>
          <w:color w:val="000000"/>
          <w:sz w:val="28"/>
          <w:szCs w:val="28"/>
        </w:rPr>
        <w:t>.</w:t>
      </w:r>
    </w:p>
    <w:p w14:paraId="6A9A2504" w14:textId="77777777" w:rsidR="00885AC3" w:rsidRPr="00240360"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7. Инструменты финансового инжиниринга: виды</w:t>
      </w:r>
      <w:r>
        <w:rPr>
          <w:color w:val="000000"/>
          <w:sz w:val="28"/>
          <w:szCs w:val="28"/>
        </w:rPr>
        <w:t xml:space="preserve"> и</w:t>
      </w:r>
      <w:r w:rsidRPr="00240360">
        <w:rPr>
          <w:color w:val="000000"/>
          <w:sz w:val="28"/>
          <w:szCs w:val="28"/>
        </w:rPr>
        <w:t xml:space="preserve"> цели применения.</w:t>
      </w:r>
    </w:p>
    <w:p w14:paraId="368B03C3" w14:textId="77777777" w:rsidR="00885AC3" w:rsidRDefault="00885AC3" w:rsidP="00885AC3">
      <w:pPr>
        <w:widowControl w:val="0"/>
        <w:pBdr>
          <w:top w:val="nil"/>
          <w:left w:val="nil"/>
          <w:bottom w:val="nil"/>
          <w:right w:val="nil"/>
          <w:between w:val="nil"/>
        </w:pBdr>
        <w:shd w:val="clear" w:color="auto" w:fill="FFFFFF"/>
        <w:spacing w:line="276" w:lineRule="auto"/>
        <w:rPr>
          <w:color w:val="000000"/>
          <w:sz w:val="28"/>
          <w:szCs w:val="28"/>
        </w:rPr>
      </w:pPr>
      <w:r w:rsidRPr="00240360">
        <w:rPr>
          <w:color w:val="000000"/>
          <w:sz w:val="28"/>
          <w:szCs w:val="28"/>
        </w:rPr>
        <w:t>8. Принципы конструирования «идеальных» параметров выпуска</w:t>
      </w:r>
      <w:r>
        <w:rPr>
          <w:color w:val="000000"/>
          <w:sz w:val="28"/>
          <w:szCs w:val="28"/>
        </w:rPr>
        <w:t xml:space="preserve"> </w:t>
      </w:r>
      <w:r w:rsidRPr="00240360">
        <w:rPr>
          <w:color w:val="000000"/>
          <w:sz w:val="28"/>
          <w:szCs w:val="28"/>
        </w:rPr>
        <w:t>корпоративных облигаций</w:t>
      </w:r>
      <w:r>
        <w:rPr>
          <w:color w:val="000000"/>
          <w:sz w:val="28"/>
          <w:szCs w:val="28"/>
        </w:rPr>
        <w:t>.</w:t>
      </w:r>
    </w:p>
    <w:p w14:paraId="6A1D638C" w14:textId="61F6F41D" w:rsidR="005F3098" w:rsidRDefault="00885AC3" w:rsidP="005F3098">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9</w:t>
      </w:r>
      <w:r w:rsidR="005F3098" w:rsidRPr="005F3098">
        <w:rPr>
          <w:color w:val="000000"/>
          <w:sz w:val="28"/>
          <w:szCs w:val="28"/>
        </w:rPr>
        <w:t xml:space="preserve">. </w:t>
      </w:r>
      <w:r w:rsidR="005F3098">
        <w:rPr>
          <w:color w:val="000000"/>
          <w:sz w:val="28"/>
          <w:szCs w:val="28"/>
        </w:rPr>
        <w:t>Зарубежная практика финансового инжиниринга</w:t>
      </w:r>
      <w:r w:rsidR="005F3098" w:rsidRPr="005F3098">
        <w:rPr>
          <w:color w:val="000000"/>
          <w:sz w:val="28"/>
          <w:szCs w:val="28"/>
        </w:rPr>
        <w:t>.</w:t>
      </w:r>
    </w:p>
    <w:p w14:paraId="6357A771" w14:textId="29E52808" w:rsidR="00B206E0" w:rsidRDefault="00885AC3" w:rsidP="005F3098">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10</w:t>
      </w:r>
      <w:r w:rsidR="00B206E0">
        <w:rPr>
          <w:color w:val="000000"/>
          <w:sz w:val="28"/>
          <w:szCs w:val="28"/>
        </w:rPr>
        <w:t>. Современные технологии финансового инжиниринга.</w:t>
      </w:r>
    </w:p>
    <w:p w14:paraId="48299608" w14:textId="7085F4CC" w:rsidR="00B206E0" w:rsidRDefault="00B206E0" w:rsidP="005F3098">
      <w:pPr>
        <w:widowControl w:val="0"/>
        <w:pBdr>
          <w:top w:val="nil"/>
          <w:left w:val="nil"/>
          <w:bottom w:val="nil"/>
          <w:right w:val="nil"/>
          <w:between w:val="nil"/>
        </w:pBdr>
        <w:shd w:val="clear" w:color="auto" w:fill="FFFFFF"/>
        <w:spacing w:line="276" w:lineRule="auto"/>
        <w:rPr>
          <w:color w:val="000000"/>
          <w:sz w:val="28"/>
          <w:szCs w:val="28"/>
        </w:rPr>
      </w:pPr>
      <w:r>
        <w:rPr>
          <w:color w:val="000000"/>
          <w:sz w:val="28"/>
          <w:szCs w:val="28"/>
        </w:rPr>
        <w:t>1</w:t>
      </w:r>
      <w:r w:rsidR="00885AC3">
        <w:rPr>
          <w:color w:val="000000"/>
          <w:sz w:val="28"/>
          <w:szCs w:val="28"/>
        </w:rPr>
        <w:t>1</w:t>
      </w:r>
      <w:r>
        <w:rPr>
          <w:color w:val="000000"/>
          <w:sz w:val="28"/>
          <w:szCs w:val="28"/>
        </w:rPr>
        <w:t xml:space="preserve">. Сравнительный анализ специализированных информационных систем </w:t>
      </w:r>
      <w:r>
        <w:rPr>
          <w:color w:val="000000"/>
          <w:sz w:val="28"/>
          <w:szCs w:val="28"/>
        </w:rPr>
        <w:lastRenderedPageBreak/>
        <w:t>международного финансового рынка.</w:t>
      </w:r>
    </w:p>
    <w:p w14:paraId="2E82E2E5" w14:textId="77777777" w:rsidR="005F3098" w:rsidRDefault="005F3098" w:rsidP="005F3098">
      <w:pPr>
        <w:widowControl w:val="0"/>
        <w:pBdr>
          <w:top w:val="nil"/>
          <w:left w:val="nil"/>
          <w:bottom w:val="nil"/>
          <w:right w:val="nil"/>
          <w:between w:val="nil"/>
        </w:pBdr>
        <w:shd w:val="clear" w:color="auto" w:fill="FFFFFF"/>
        <w:spacing w:line="276" w:lineRule="auto"/>
        <w:rPr>
          <w:color w:val="000000"/>
          <w:sz w:val="20"/>
          <w:szCs w:val="20"/>
        </w:rPr>
      </w:pPr>
    </w:p>
    <w:p w14:paraId="3B971E38" w14:textId="77777777" w:rsidR="00195C4C" w:rsidRDefault="001013B0">
      <w:pPr>
        <w:pStyle w:val="1"/>
        <w:jc w:val="left"/>
      </w:pPr>
      <w:bookmarkStart w:id="26" w:name="_heading=h.2bn6wsx" w:colFirst="0" w:colLast="0"/>
      <w:bookmarkEnd w:id="26"/>
      <w:r>
        <w:t>7. Фонд оценочных средств для проведения промежуточной аттестации по дисциплине</w:t>
      </w:r>
    </w:p>
    <w:p w14:paraId="2F6F0D1B" w14:textId="77777777" w:rsidR="00195C4C" w:rsidRDefault="00195C4C"/>
    <w:p w14:paraId="52569894" w14:textId="2F3EE5B5"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68A2A11" w14:textId="0FE7CF44" w:rsidR="00195C4C" w:rsidRDefault="001013B0">
      <w:pPr>
        <w:pStyle w:val="2"/>
        <w:jc w:val="both"/>
      </w:pPr>
      <w:bookmarkStart w:id="27" w:name="_heading=h.qsh70q" w:colFirst="0" w:colLast="0"/>
      <w:bookmarkEnd w:id="27"/>
      <w:r>
        <w:t>Типовые контрольные задания или иные материалы, необходимые для оценки умений и знаний</w:t>
      </w:r>
    </w:p>
    <w:p w14:paraId="2A234E0F" w14:textId="3E9B3895" w:rsidR="00617E03" w:rsidRPr="00645552" w:rsidRDefault="001013B0">
      <w:pPr>
        <w:pBdr>
          <w:top w:val="nil"/>
          <w:left w:val="nil"/>
          <w:bottom w:val="nil"/>
          <w:right w:val="nil"/>
          <w:between w:val="nil"/>
        </w:pBdr>
        <w:spacing w:line="276" w:lineRule="auto"/>
        <w:ind w:left="720"/>
        <w:jc w:val="right"/>
        <w:rPr>
          <w:color w:val="000000"/>
        </w:rPr>
      </w:pPr>
      <w:r w:rsidRPr="00645552">
        <w:rPr>
          <w:color w:val="000000"/>
        </w:rPr>
        <w:t xml:space="preserve">Таблица </w:t>
      </w:r>
      <w:r w:rsidR="00645552">
        <w:rPr>
          <w:color w:val="000000"/>
        </w:rPr>
        <w:t>6</w:t>
      </w:r>
    </w:p>
    <w:tbl>
      <w:tblPr>
        <w:tblStyle w:val="afff3"/>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2198"/>
        <w:gridCol w:w="3001"/>
        <w:gridCol w:w="3119"/>
      </w:tblGrid>
      <w:tr w:rsidR="00772DB1" w:rsidRPr="003F2E29" w14:paraId="72B81307" w14:textId="77777777" w:rsidTr="0004192D">
        <w:tc>
          <w:tcPr>
            <w:tcW w:w="2031" w:type="dxa"/>
            <w:shd w:val="clear" w:color="auto" w:fill="auto"/>
          </w:tcPr>
          <w:p w14:paraId="22D844C7" w14:textId="737EBB16" w:rsidR="00772DB1" w:rsidRPr="003F2E29" w:rsidRDefault="00772DB1" w:rsidP="0077272B">
            <w:pPr>
              <w:widowControl w:val="0"/>
              <w:ind w:right="45"/>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Наименование компетенции</w:t>
            </w:r>
          </w:p>
        </w:tc>
        <w:tc>
          <w:tcPr>
            <w:tcW w:w="2198" w:type="dxa"/>
            <w:shd w:val="clear" w:color="auto" w:fill="auto"/>
          </w:tcPr>
          <w:p w14:paraId="5DD3393E" w14:textId="7E397168" w:rsidR="00772DB1" w:rsidRPr="003F2E29" w:rsidRDefault="00772DB1" w:rsidP="0077272B">
            <w:pPr>
              <w:pStyle w:val="Style2"/>
              <w:spacing w:line="240" w:lineRule="auto"/>
              <w:ind w:firstLine="0"/>
              <w:jc w:val="left"/>
              <w:rPr>
                <w:rFonts w:asciiTheme="majorBidi" w:eastAsia="Times New Roman" w:hAnsiTheme="majorBidi" w:cstheme="majorBidi"/>
                <w:b/>
                <w:sz w:val="24"/>
                <w:szCs w:val="24"/>
                <w:lang w:eastAsia="en-GB"/>
              </w:rPr>
            </w:pPr>
            <w:r w:rsidRPr="003F2E29">
              <w:rPr>
                <w:rFonts w:asciiTheme="majorBidi" w:eastAsia="Times New Roman" w:hAnsiTheme="majorBidi" w:cstheme="majorBidi"/>
                <w:b/>
                <w:sz w:val="24"/>
                <w:szCs w:val="24"/>
                <w:lang w:eastAsia="en-GB"/>
              </w:rPr>
              <w:t>Наименование индикаторов достижения компетенции</w:t>
            </w:r>
          </w:p>
        </w:tc>
        <w:tc>
          <w:tcPr>
            <w:tcW w:w="3001" w:type="dxa"/>
            <w:shd w:val="clear" w:color="auto" w:fill="auto"/>
          </w:tcPr>
          <w:p w14:paraId="0B47ED26" w14:textId="0CDA9B65" w:rsidR="00772DB1" w:rsidRPr="003F2E29" w:rsidRDefault="00772DB1" w:rsidP="0077272B">
            <w:pPr>
              <w:widowControl w:val="0"/>
              <w:pBdr>
                <w:top w:val="nil"/>
                <w:left w:val="nil"/>
                <w:bottom w:val="nil"/>
                <w:right w:val="nil"/>
                <w:between w:val="nil"/>
              </w:pBdr>
              <w:shd w:val="clear" w:color="auto" w:fill="FFFFFF"/>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Результаты обучения (умения и знания), соотнесенные с индикаторами достижения компетенции</w:t>
            </w:r>
          </w:p>
        </w:tc>
        <w:tc>
          <w:tcPr>
            <w:tcW w:w="3119" w:type="dxa"/>
            <w:shd w:val="clear" w:color="auto" w:fill="auto"/>
          </w:tcPr>
          <w:p w14:paraId="61617450" w14:textId="1D2AD367" w:rsidR="00772DB1" w:rsidRPr="003F2E29" w:rsidRDefault="00772DB1" w:rsidP="0077272B">
            <w:pPr>
              <w:rPr>
                <w:rFonts w:asciiTheme="majorBidi" w:eastAsia="Times New Roman" w:hAnsiTheme="majorBidi" w:cstheme="majorBidi"/>
                <w:b/>
                <w:sz w:val="24"/>
                <w:szCs w:val="24"/>
              </w:rPr>
            </w:pPr>
            <w:r w:rsidRPr="003F2E29">
              <w:rPr>
                <w:rFonts w:asciiTheme="majorBidi" w:eastAsia="Times New Roman" w:hAnsiTheme="majorBidi" w:cstheme="majorBidi"/>
                <w:b/>
                <w:sz w:val="24"/>
                <w:szCs w:val="24"/>
              </w:rPr>
              <w:t>Типовые контрольные задания</w:t>
            </w:r>
          </w:p>
        </w:tc>
      </w:tr>
      <w:tr w:rsidR="00F1791B" w:rsidRPr="003F2E29" w14:paraId="237CF08E" w14:textId="77777777" w:rsidTr="00DB6EE3">
        <w:tc>
          <w:tcPr>
            <w:tcW w:w="10349" w:type="dxa"/>
            <w:gridSpan w:val="4"/>
            <w:shd w:val="clear" w:color="auto" w:fill="auto"/>
          </w:tcPr>
          <w:p w14:paraId="4D35C96B" w14:textId="23A995F0" w:rsidR="00F1791B" w:rsidRPr="002D016F" w:rsidRDefault="00ED260A" w:rsidP="00991D5A">
            <w:pPr>
              <w:rPr>
                <w:rFonts w:asciiTheme="majorBidi" w:hAnsiTheme="majorBidi" w:cstheme="majorBidi"/>
                <w:b/>
                <w:sz w:val="24"/>
                <w:szCs w:val="24"/>
              </w:rPr>
            </w:pPr>
            <w:r w:rsidRPr="002D016F">
              <w:rPr>
                <w:rFonts w:asciiTheme="majorBidi" w:hAnsiTheme="majorBidi" w:cstheme="majorBidi"/>
                <w:b/>
                <w:sz w:val="24"/>
                <w:szCs w:val="24"/>
              </w:rPr>
              <w:t>«</w:t>
            </w:r>
            <w:r w:rsidR="002D016F" w:rsidRPr="002D016F">
              <w:rPr>
                <w:rFonts w:asciiTheme="majorBidi" w:hAnsiTheme="majorBidi" w:cstheme="majorBidi"/>
                <w:b/>
                <w:sz w:val="24"/>
                <w:szCs w:val="24"/>
              </w:rPr>
              <w:t xml:space="preserve">Профиль «Мировые финансы и цифровые технологии (с частичной реализацией на английском языке)» </w:t>
            </w:r>
          </w:p>
        </w:tc>
      </w:tr>
      <w:tr w:rsidR="00885AC3" w:rsidRPr="003F2E29" w14:paraId="3C1B6337" w14:textId="77777777" w:rsidTr="0004192D">
        <w:tc>
          <w:tcPr>
            <w:tcW w:w="2031" w:type="dxa"/>
            <w:shd w:val="clear" w:color="auto" w:fill="auto"/>
          </w:tcPr>
          <w:p w14:paraId="3456302D" w14:textId="49E46C1F" w:rsidR="00885AC3" w:rsidRPr="003F2E29" w:rsidRDefault="00885AC3" w:rsidP="00885AC3">
            <w:pPr>
              <w:widowControl w:val="0"/>
              <w:ind w:right="45"/>
              <w:rPr>
                <w:rFonts w:asciiTheme="majorBidi" w:eastAsia="Times New Roman" w:hAnsiTheme="majorBidi" w:cstheme="majorBidi"/>
                <w:sz w:val="24"/>
                <w:szCs w:val="24"/>
              </w:rPr>
            </w:pPr>
            <w:r w:rsidRPr="003F2E29">
              <w:rPr>
                <w:rFonts w:asciiTheme="majorBidi" w:eastAsia="Times New Roman" w:hAnsiTheme="majorBidi" w:cstheme="majorBidi"/>
                <w:sz w:val="24"/>
                <w:szCs w:val="24"/>
              </w:rPr>
              <w:t>ПКП-4</w:t>
            </w:r>
          </w:p>
          <w:p w14:paraId="4F5FCDFC" w14:textId="299876F6" w:rsidR="00885AC3" w:rsidRPr="003F2E29" w:rsidRDefault="00885AC3" w:rsidP="00885AC3">
            <w:pPr>
              <w:widowControl w:val="0"/>
              <w:ind w:right="45"/>
              <w:rPr>
                <w:rFonts w:asciiTheme="majorBidi" w:hAnsiTheme="majorBidi" w:cstheme="majorBidi"/>
                <w:color w:val="000000"/>
                <w:sz w:val="24"/>
                <w:szCs w:val="24"/>
              </w:rPr>
            </w:pPr>
            <w:r w:rsidRPr="002D016F">
              <w:rPr>
                <w:rFonts w:asciiTheme="majorBidi" w:eastAsia="Times New Roman" w:hAnsiTheme="majorBidi" w:cstheme="majorBidi"/>
                <w:sz w:val="24"/>
                <w:szCs w:val="24"/>
              </w:rPr>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7DC29820" w14:textId="77777777" w:rsidR="00885AC3" w:rsidRPr="003F2E29" w:rsidRDefault="00885AC3" w:rsidP="00885AC3">
            <w:pPr>
              <w:widowControl w:val="0"/>
              <w:ind w:right="45"/>
              <w:rPr>
                <w:rFonts w:asciiTheme="majorBidi" w:hAnsiTheme="majorBidi" w:cstheme="majorBidi"/>
                <w:color w:val="000000"/>
                <w:sz w:val="24"/>
                <w:szCs w:val="24"/>
              </w:rPr>
            </w:pPr>
          </w:p>
          <w:p w14:paraId="66C936B0" w14:textId="77777777" w:rsidR="00885AC3" w:rsidRPr="003F2E29" w:rsidRDefault="00885AC3" w:rsidP="00885AC3">
            <w:pPr>
              <w:widowControl w:val="0"/>
              <w:ind w:right="45"/>
              <w:rPr>
                <w:rFonts w:asciiTheme="majorBidi" w:hAnsiTheme="majorBidi" w:cstheme="majorBidi"/>
                <w:color w:val="000000"/>
                <w:sz w:val="24"/>
                <w:szCs w:val="24"/>
              </w:rPr>
            </w:pPr>
          </w:p>
          <w:p w14:paraId="566ED6D1" w14:textId="77777777" w:rsidR="00885AC3" w:rsidRPr="003F2E29" w:rsidRDefault="00885AC3" w:rsidP="00885AC3">
            <w:pPr>
              <w:widowControl w:val="0"/>
              <w:ind w:right="45"/>
              <w:rPr>
                <w:rFonts w:asciiTheme="majorBidi" w:hAnsiTheme="majorBidi" w:cstheme="majorBidi"/>
                <w:color w:val="000000"/>
                <w:sz w:val="24"/>
                <w:szCs w:val="24"/>
              </w:rPr>
            </w:pPr>
          </w:p>
          <w:p w14:paraId="64E0A742" w14:textId="77777777" w:rsidR="00885AC3" w:rsidRPr="003F2E29" w:rsidRDefault="00885AC3" w:rsidP="00885AC3">
            <w:pPr>
              <w:widowControl w:val="0"/>
              <w:ind w:right="45"/>
              <w:rPr>
                <w:rFonts w:asciiTheme="majorBidi" w:hAnsiTheme="majorBidi" w:cstheme="majorBidi"/>
                <w:color w:val="000000"/>
                <w:sz w:val="24"/>
                <w:szCs w:val="24"/>
              </w:rPr>
            </w:pPr>
          </w:p>
          <w:p w14:paraId="00103337" w14:textId="77777777" w:rsidR="00885AC3" w:rsidRPr="003F2E29" w:rsidRDefault="00885AC3" w:rsidP="00885AC3">
            <w:pPr>
              <w:widowControl w:val="0"/>
              <w:ind w:right="45"/>
              <w:rPr>
                <w:rFonts w:asciiTheme="majorBidi" w:hAnsiTheme="majorBidi" w:cstheme="majorBidi"/>
                <w:color w:val="000000"/>
                <w:sz w:val="24"/>
                <w:szCs w:val="24"/>
              </w:rPr>
            </w:pPr>
          </w:p>
          <w:p w14:paraId="1DBF2818" w14:textId="77777777" w:rsidR="00885AC3" w:rsidRPr="003F2E29" w:rsidRDefault="00885AC3" w:rsidP="00885AC3">
            <w:pPr>
              <w:widowControl w:val="0"/>
              <w:ind w:right="45"/>
              <w:rPr>
                <w:rFonts w:asciiTheme="majorBidi" w:hAnsiTheme="majorBidi" w:cstheme="majorBidi"/>
                <w:color w:val="000000"/>
                <w:sz w:val="24"/>
                <w:szCs w:val="24"/>
              </w:rPr>
            </w:pPr>
          </w:p>
          <w:p w14:paraId="2EB34E1D" w14:textId="77777777" w:rsidR="00885AC3" w:rsidRPr="003F2E29" w:rsidRDefault="00885AC3" w:rsidP="00885AC3">
            <w:pPr>
              <w:widowControl w:val="0"/>
              <w:ind w:right="45"/>
              <w:rPr>
                <w:rFonts w:asciiTheme="majorBidi" w:hAnsiTheme="majorBidi" w:cstheme="majorBidi"/>
                <w:color w:val="000000"/>
                <w:sz w:val="24"/>
                <w:szCs w:val="24"/>
              </w:rPr>
            </w:pPr>
          </w:p>
          <w:p w14:paraId="3A474681" w14:textId="77777777" w:rsidR="00885AC3" w:rsidRPr="003F2E29" w:rsidRDefault="00885AC3" w:rsidP="00885AC3">
            <w:pPr>
              <w:widowControl w:val="0"/>
              <w:ind w:right="45"/>
              <w:rPr>
                <w:rFonts w:asciiTheme="majorBidi" w:hAnsiTheme="majorBidi" w:cstheme="majorBidi"/>
                <w:color w:val="000000"/>
                <w:sz w:val="24"/>
                <w:szCs w:val="24"/>
              </w:rPr>
            </w:pPr>
          </w:p>
          <w:p w14:paraId="58CEC5DC" w14:textId="77777777" w:rsidR="00885AC3" w:rsidRPr="003F2E29" w:rsidRDefault="00885AC3" w:rsidP="00885AC3">
            <w:pPr>
              <w:widowControl w:val="0"/>
              <w:ind w:right="45"/>
              <w:rPr>
                <w:rFonts w:asciiTheme="majorBidi" w:hAnsiTheme="majorBidi" w:cstheme="majorBidi"/>
                <w:color w:val="000000"/>
                <w:sz w:val="24"/>
                <w:szCs w:val="24"/>
              </w:rPr>
            </w:pPr>
          </w:p>
          <w:p w14:paraId="28A69616" w14:textId="77777777" w:rsidR="00885AC3" w:rsidRPr="003F2E29" w:rsidRDefault="00885AC3" w:rsidP="00885AC3">
            <w:pPr>
              <w:widowControl w:val="0"/>
              <w:ind w:right="45"/>
              <w:rPr>
                <w:rFonts w:asciiTheme="majorBidi" w:hAnsiTheme="majorBidi" w:cstheme="majorBidi"/>
                <w:color w:val="000000"/>
                <w:sz w:val="24"/>
                <w:szCs w:val="24"/>
              </w:rPr>
            </w:pPr>
          </w:p>
          <w:p w14:paraId="23C1FA34" w14:textId="77777777" w:rsidR="00885AC3" w:rsidRPr="003F2E29" w:rsidRDefault="00885AC3" w:rsidP="00885AC3">
            <w:pPr>
              <w:widowControl w:val="0"/>
              <w:ind w:right="45"/>
              <w:rPr>
                <w:rFonts w:asciiTheme="majorBidi" w:hAnsiTheme="majorBidi" w:cstheme="majorBidi"/>
                <w:color w:val="000000"/>
                <w:sz w:val="24"/>
                <w:szCs w:val="24"/>
              </w:rPr>
            </w:pPr>
          </w:p>
          <w:p w14:paraId="4F056AF2" w14:textId="77777777" w:rsidR="00885AC3" w:rsidRPr="003F2E29" w:rsidRDefault="00885AC3" w:rsidP="00885AC3">
            <w:pPr>
              <w:widowControl w:val="0"/>
              <w:ind w:right="45"/>
              <w:rPr>
                <w:rFonts w:asciiTheme="majorBidi" w:hAnsiTheme="majorBidi" w:cstheme="majorBidi"/>
                <w:color w:val="000000"/>
                <w:sz w:val="24"/>
                <w:szCs w:val="24"/>
              </w:rPr>
            </w:pPr>
          </w:p>
          <w:p w14:paraId="4D6301AA" w14:textId="77777777" w:rsidR="00885AC3" w:rsidRPr="003F2E29" w:rsidRDefault="00885AC3" w:rsidP="00885AC3">
            <w:pPr>
              <w:widowControl w:val="0"/>
              <w:ind w:right="45"/>
              <w:rPr>
                <w:rFonts w:asciiTheme="majorBidi" w:hAnsiTheme="majorBidi" w:cstheme="majorBidi"/>
                <w:color w:val="000000"/>
                <w:sz w:val="24"/>
                <w:szCs w:val="24"/>
              </w:rPr>
            </w:pPr>
          </w:p>
          <w:p w14:paraId="4375BCC3" w14:textId="77777777" w:rsidR="00885AC3" w:rsidRPr="003F2E29" w:rsidRDefault="00885AC3" w:rsidP="00885AC3">
            <w:pPr>
              <w:widowControl w:val="0"/>
              <w:ind w:right="45"/>
              <w:rPr>
                <w:rFonts w:asciiTheme="majorBidi" w:hAnsiTheme="majorBidi" w:cstheme="majorBidi"/>
                <w:color w:val="000000"/>
                <w:sz w:val="24"/>
                <w:szCs w:val="24"/>
              </w:rPr>
            </w:pPr>
          </w:p>
          <w:p w14:paraId="5D330395" w14:textId="77777777" w:rsidR="00885AC3" w:rsidRPr="003F2E29" w:rsidRDefault="00885AC3" w:rsidP="00885AC3">
            <w:pPr>
              <w:widowControl w:val="0"/>
              <w:ind w:right="45"/>
              <w:rPr>
                <w:rFonts w:asciiTheme="majorBidi" w:hAnsiTheme="majorBidi" w:cstheme="majorBidi"/>
                <w:color w:val="000000"/>
                <w:sz w:val="24"/>
                <w:szCs w:val="24"/>
              </w:rPr>
            </w:pPr>
          </w:p>
          <w:p w14:paraId="312CFF9B" w14:textId="77777777" w:rsidR="00885AC3" w:rsidRPr="003F2E29" w:rsidRDefault="00885AC3" w:rsidP="00885AC3">
            <w:pPr>
              <w:widowControl w:val="0"/>
              <w:ind w:right="45"/>
              <w:rPr>
                <w:rFonts w:asciiTheme="majorBidi" w:hAnsiTheme="majorBidi" w:cstheme="majorBidi"/>
                <w:color w:val="000000"/>
                <w:sz w:val="24"/>
                <w:szCs w:val="24"/>
              </w:rPr>
            </w:pPr>
          </w:p>
          <w:p w14:paraId="652AF3CB" w14:textId="5DC2C8A9" w:rsidR="00885AC3" w:rsidRPr="003F2E29" w:rsidRDefault="00885AC3" w:rsidP="00885AC3">
            <w:pPr>
              <w:widowControl w:val="0"/>
              <w:ind w:right="45"/>
              <w:rPr>
                <w:rFonts w:asciiTheme="majorBidi" w:hAnsiTheme="majorBidi" w:cstheme="majorBidi"/>
                <w:color w:val="000000"/>
                <w:sz w:val="24"/>
                <w:szCs w:val="24"/>
              </w:rPr>
            </w:pPr>
            <w:r w:rsidRPr="003F2E29">
              <w:rPr>
                <w:rFonts w:asciiTheme="majorBidi" w:hAnsiTheme="majorBidi" w:cstheme="majorBidi"/>
                <w:color w:val="000000"/>
                <w:sz w:val="24"/>
                <w:szCs w:val="24"/>
              </w:rPr>
              <w:t>ПКП-</w:t>
            </w:r>
            <w:r>
              <w:rPr>
                <w:rFonts w:asciiTheme="majorBidi" w:hAnsiTheme="majorBidi" w:cstheme="majorBidi"/>
                <w:color w:val="000000"/>
                <w:sz w:val="24"/>
                <w:szCs w:val="24"/>
              </w:rPr>
              <w:t>2</w:t>
            </w:r>
          </w:p>
          <w:p w14:paraId="3A92F737" w14:textId="45E5D438" w:rsidR="00885AC3" w:rsidRPr="003F2E29" w:rsidRDefault="00885AC3" w:rsidP="00885AC3">
            <w:pPr>
              <w:widowControl w:val="0"/>
              <w:ind w:right="45"/>
              <w:rPr>
                <w:rFonts w:asciiTheme="majorBidi" w:hAnsiTheme="majorBidi" w:cstheme="majorBidi"/>
                <w:color w:val="000000"/>
                <w:sz w:val="24"/>
                <w:szCs w:val="24"/>
              </w:rPr>
            </w:pPr>
            <w:r w:rsidRPr="001729A3">
              <w:rPr>
                <w:rFonts w:ascii="Times New Roman" w:eastAsia="Times New Roman" w:hAnsi="Times New Roman" w:cs="Times New Roman"/>
                <w:sz w:val="24"/>
                <w:szCs w:val="24"/>
              </w:rPr>
              <w:t>Способность эффективно использовать современные цифровые технологии анализа данных в исследовании международного финансового рынка, участия институтов российского финансового рынка в мировой валютно-финансовой системе и на международном финансовом рынке</w:t>
            </w:r>
          </w:p>
        </w:tc>
        <w:tc>
          <w:tcPr>
            <w:tcW w:w="2198" w:type="dxa"/>
            <w:shd w:val="clear" w:color="auto" w:fill="auto"/>
          </w:tcPr>
          <w:p w14:paraId="6F5CC737" w14:textId="77777777" w:rsidR="00885AC3" w:rsidRPr="001729A3" w:rsidRDefault="00885AC3" w:rsidP="00885AC3">
            <w:pPr>
              <w:tabs>
                <w:tab w:val="left" w:pos="540"/>
              </w:tabs>
              <w:rPr>
                <w:rStyle w:val="FontStyle12"/>
                <w:bCs/>
                <w:color w:val="000000" w:themeColor="text1"/>
                <w:sz w:val="24"/>
                <w:szCs w:val="24"/>
              </w:rPr>
            </w:pPr>
            <w:r w:rsidRPr="001729A3">
              <w:rPr>
                <w:rStyle w:val="FontStyle12"/>
                <w:bCs/>
                <w:color w:val="000000" w:themeColor="text1"/>
                <w:sz w:val="24"/>
                <w:szCs w:val="24"/>
              </w:rPr>
              <w:lastRenderedPageBreak/>
              <w:t>1.Налаживает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53C89E0A" w14:textId="77777777" w:rsidR="00F4196D" w:rsidRDefault="00F4196D" w:rsidP="00885AC3">
            <w:pPr>
              <w:tabs>
                <w:tab w:val="left" w:pos="540"/>
              </w:tabs>
              <w:rPr>
                <w:rStyle w:val="FontStyle12"/>
                <w:bCs/>
                <w:color w:val="000000" w:themeColor="text1"/>
                <w:sz w:val="24"/>
                <w:szCs w:val="24"/>
              </w:rPr>
            </w:pPr>
          </w:p>
          <w:p w14:paraId="5AAC347C" w14:textId="77777777" w:rsidR="00F4196D" w:rsidRDefault="00F4196D" w:rsidP="00885AC3">
            <w:pPr>
              <w:tabs>
                <w:tab w:val="left" w:pos="540"/>
              </w:tabs>
              <w:rPr>
                <w:rStyle w:val="FontStyle12"/>
                <w:bCs/>
                <w:color w:val="000000" w:themeColor="text1"/>
                <w:sz w:val="24"/>
                <w:szCs w:val="24"/>
              </w:rPr>
            </w:pPr>
          </w:p>
          <w:p w14:paraId="5553862F" w14:textId="1B666B04" w:rsidR="00885AC3" w:rsidRPr="001729A3" w:rsidRDefault="00885AC3" w:rsidP="00885AC3">
            <w:pPr>
              <w:tabs>
                <w:tab w:val="left" w:pos="540"/>
              </w:tabs>
              <w:rPr>
                <w:rStyle w:val="FontStyle12"/>
                <w:bCs/>
                <w:color w:val="000000" w:themeColor="text1"/>
                <w:sz w:val="24"/>
                <w:szCs w:val="24"/>
              </w:rPr>
            </w:pPr>
            <w:r w:rsidRPr="001729A3">
              <w:rPr>
                <w:rStyle w:val="FontStyle12"/>
                <w:bCs/>
                <w:color w:val="000000" w:themeColor="text1"/>
                <w:sz w:val="24"/>
                <w:szCs w:val="24"/>
              </w:rPr>
              <w:t>2. Использует цифровые финансовые технологии при подготовке решений по управлению финансовыми рисками.</w:t>
            </w:r>
          </w:p>
          <w:p w14:paraId="6B041352" w14:textId="77777777" w:rsidR="00F4196D" w:rsidRDefault="00F4196D" w:rsidP="00885AC3">
            <w:pPr>
              <w:tabs>
                <w:tab w:val="left" w:pos="540"/>
              </w:tabs>
              <w:rPr>
                <w:rStyle w:val="FontStyle12"/>
                <w:bCs/>
                <w:color w:val="000000" w:themeColor="text1"/>
                <w:sz w:val="24"/>
                <w:szCs w:val="24"/>
              </w:rPr>
            </w:pPr>
          </w:p>
          <w:p w14:paraId="69DF8D1B" w14:textId="77777777" w:rsidR="00F4196D" w:rsidRDefault="00F4196D" w:rsidP="00885AC3">
            <w:pPr>
              <w:tabs>
                <w:tab w:val="left" w:pos="540"/>
              </w:tabs>
              <w:rPr>
                <w:rStyle w:val="FontStyle12"/>
                <w:bCs/>
                <w:color w:val="000000" w:themeColor="text1"/>
                <w:sz w:val="24"/>
                <w:szCs w:val="24"/>
              </w:rPr>
            </w:pPr>
          </w:p>
          <w:p w14:paraId="5166F228" w14:textId="77777777" w:rsidR="00F4196D" w:rsidRDefault="00F4196D" w:rsidP="00885AC3">
            <w:pPr>
              <w:tabs>
                <w:tab w:val="left" w:pos="540"/>
              </w:tabs>
              <w:rPr>
                <w:rStyle w:val="FontStyle12"/>
                <w:bCs/>
                <w:color w:val="000000" w:themeColor="text1"/>
                <w:sz w:val="24"/>
                <w:szCs w:val="24"/>
              </w:rPr>
            </w:pPr>
          </w:p>
          <w:p w14:paraId="36649DF8" w14:textId="465CDB3F" w:rsidR="00F4196D" w:rsidRDefault="00F4196D" w:rsidP="00885AC3">
            <w:pPr>
              <w:tabs>
                <w:tab w:val="left" w:pos="540"/>
              </w:tabs>
              <w:rPr>
                <w:rStyle w:val="FontStyle12"/>
                <w:bCs/>
                <w:color w:val="000000" w:themeColor="text1"/>
                <w:sz w:val="24"/>
                <w:szCs w:val="24"/>
              </w:rPr>
            </w:pPr>
          </w:p>
          <w:p w14:paraId="7353C711" w14:textId="77777777" w:rsidR="00991D5A" w:rsidRDefault="00991D5A" w:rsidP="00885AC3">
            <w:pPr>
              <w:tabs>
                <w:tab w:val="left" w:pos="540"/>
              </w:tabs>
              <w:rPr>
                <w:rStyle w:val="FontStyle12"/>
                <w:bCs/>
                <w:color w:val="000000" w:themeColor="text1"/>
                <w:sz w:val="24"/>
                <w:szCs w:val="24"/>
              </w:rPr>
            </w:pPr>
          </w:p>
          <w:p w14:paraId="004FA700" w14:textId="7564C849" w:rsidR="00885AC3" w:rsidRDefault="00885AC3" w:rsidP="00885AC3">
            <w:pPr>
              <w:tabs>
                <w:tab w:val="left" w:pos="540"/>
              </w:tabs>
              <w:rPr>
                <w:rStyle w:val="FontStyle12"/>
                <w:bCs/>
                <w:color w:val="000000" w:themeColor="text1"/>
                <w:sz w:val="24"/>
                <w:szCs w:val="24"/>
              </w:rPr>
            </w:pPr>
            <w:r w:rsidRPr="001729A3">
              <w:rPr>
                <w:rStyle w:val="FontStyle12"/>
                <w:bCs/>
                <w:color w:val="000000" w:themeColor="text1"/>
                <w:sz w:val="24"/>
                <w:szCs w:val="24"/>
              </w:rPr>
              <w:lastRenderedPageBreak/>
              <w:t>3. Применяет цифровые технологии в процессе хранения и обработки финансовой информации</w:t>
            </w:r>
            <w:r>
              <w:rPr>
                <w:rStyle w:val="FontStyle12"/>
                <w:bCs/>
                <w:color w:val="000000" w:themeColor="text1"/>
                <w:sz w:val="24"/>
                <w:szCs w:val="24"/>
              </w:rPr>
              <w:t>.</w:t>
            </w:r>
          </w:p>
          <w:p w14:paraId="6F963AFF" w14:textId="77777777" w:rsidR="00885AC3" w:rsidRPr="003F2E29" w:rsidRDefault="00885AC3" w:rsidP="00885AC3">
            <w:pPr>
              <w:tabs>
                <w:tab w:val="left" w:pos="540"/>
              </w:tabs>
              <w:rPr>
                <w:rStyle w:val="FontStyle12"/>
                <w:rFonts w:asciiTheme="majorBidi" w:hAnsiTheme="majorBidi" w:cstheme="majorBidi"/>
                <w:bCs/>
                <w:color w:val="000000" w:themeColor="text1"/>
                <w:sz w:val="24"/>
                <w:szCs w:val="24"/>
              </w:rPr>
            </w:pPr>
          </w:p>
          <w:p w14:paraId="71622C24" w14:textId="77777777" w:rsidR="00885AC3" w:rsidRPr="003F2E29" w:rsidRDefault="00885AC3" w:rsidP="00885AC3">
            <w:pPr>
              <w:tabs>
                <w:tab w:val="left" w:pos="540"/>
              </w:tabs>
              <w:rPr>
                <w:rStyle w:val="FontStyle12"/>
                <w:rFonts w:asciiTheme="majorBidi" w:hAnsiTheme="majorBidi" w:cstheme="majorBidi"/>
                <w:bCs/>
                <w:color w:val="000000" w:themeColor="text1"/>
                <w:sz w:val="24"/>
                <w:szCs w:val="24"/>
              </w:rPr>
            </w:pPr>
          </w:p>
          <w:p w14:paraId="0190863D" w14:textId="203AF449" w:rsidR="00885AC3" w:rsidRDefault="00885AC3" w:rsidP="00885AC3">
            <w:pPr>
              <w:tabs>
                <w:tab w:val="left" w:pos="540"/>
              </w:tabs>
              <w:rPr>
                <w:rStyle w:val="FontStyle12"/>
                <w:rFonts w:asciiTheme="majorBidi" w:hAnsiTheme="majorBidi" w:cstheme="majorBidi"/>
                <w:bCs/>
                <w:color w:val="000000" w:themeColor="text1"/>
                <w:sz w:val="24"/>
                <w:szCs w:val="24"/>
              </w:rPr>
            </w:pPr>
          </w:p>
          <w:p w14:paraId="10BA44DA" w14:textId="77777777" w:rsidR="00991D5A" w:rsidRPr="003F2E29" w:rsidRDefault="00991D5A" w:rsidP="00885AC3">
            <w:pPr>
              <w:tabs>
                <w:tab w:val="left" w:pos="540"/>
              </w:tabs>
              <w:rPr>
                <w:rStyle w:val="FontStyle12"/>
                <w:rFonts w:asciiTheme="majorBidi" w:hAnsiTheme="majorBidi" w:cstheme="majorBidi"/>
                <w:bCs/>
                <w:color w:val="000000" w:themeColor="text1"/>
                <w:sz w:val="24"/>
                <w:szCs w:val="24"/>
              </w:rPr>
            </w:pPr>
          </w:p>
          <w:p w14:paraId="79697705" w14:textId="77777777" w:rsidR="00885AC3" w:rsidRPr="001729A3" w:rsidRDefault="00885AC3" w:rsidP="00885AC3">
            <w:pPr>
              <w:tabs>
                <w:tab w:val="left" w:pos="540"/>
              </w:tabs>
              <w:rPr>
                <w:rStyle w:val="FontStyle12"/>
                <w:bCs/>
                <w:color w:val="000000" w:themeColor="text1"/>
                <w:sz w:val="24"/>
                <w:szCs w:val="24"/>
              </w:rPr>
            </w:pPr>
            <w:r w:rsidRPr="001729A3">
              <w:rPr>
                <w:rStyle w:val="FontStyle12"/>
                <w:bCs/>
                <w:color w:val="000000" w:themeColor="text1"/>
                <w:sz w:val="24"/>
                <w:szCs w:val="24"/>
              </w:rPr>
              <w:t>1.Осуществляет мониторинг финансовых возможностей клиента, оперирующего на международном финансовом рынке, с использованием современных цифровых технологии.</w:t>
            </w:r>
          </w:p>
          <w:p w14:paraId="62628147" w14:textId="77777777" w:rsidR="00F4196D" w:rsidRDefault="00F4196D" w:rsidP="00885AC3">
            <w:pPr>
              <w:tabs>
                <w:tab w:val="left" w:pos="540"/>
              </w:tabs>
              <w:rPr>
                <w:rStyle w:val="FontStyle12"/>
                <w:bCs/>
                <w:color w:val="000000" w:themeColor="text1"/>
                <w:sz w:val="24"/>
                <w:szCs w:val="24"/>
              </w:rPr>
            </w:pPr>
          </w:p>
          <w:p w14:paraId="06490F9F" w14:textId="77777777" w:rsidR="00F4196D" w:rsidRDefault="00F4196D" w:rsidP="00885AC3">
            <w:pPr>
              <w:tabs>
                <w:tab w:val="left" w:pos="540"/>
              </w:tabs>
              <w:rPr>
                <w:rStyle w:val="FontStyle12"/>
                <w:bCs/>
                <w:color w:val="000000" w:themeColor="text1"/>
                <w:sz w:val="24"/>
                <w:szCs w:val="24"/>
              </w:rPr>
            </w:pPr>
          </w:p>
          <w:p w14:paraId="7589B42C" w14:textId="77777777" w:rsidR="00F4196D" w:rsidRDefault="00F4196D" w:rsidP="00885AC3">
            <w:pPr>
              <w:tabs>
                <w:tab w:val="left" w:pos="540"/>
              </w:tabs>
              <w:rPr>
                <w:rStyle w:val="FontStyle12"/>
                <w:bCs/>
                <w:color w:val="000000" w:themeColor="text1"/>
                <w:sz w:val="24"/>
                <w:szCs w:val="24"/>
              </w:rPr>
            </w:pPr>
          </w:p>
          <w:p w14:paraId="5E080043" w14:textId="151BB103" w:rsidR="00885AC3" w:rsidRPr="001729A3" w:rsidRDefault="00885AC3" w:rsidP="00885AC3">
            <w:pPr>
              <w:tabs>
                <w:tab w:val="left" w:pos="540"/>
              </w:tabs>
              <w:rPr>
                <w:rStyle w:val="FontStyle12"/>
                <w:bCs/>
                <w:color w:val="000000" w:themeColor="text1"/>
                <w:sz w:val="24"/>
                <w:szCs w:val="24"/>
              </w:rPr>
            </w:pPr>
            <w:r w:rsidRPr="001729A3">
              <w:rPr>
                <w:rStyle w:val="FontStyle12"/>
                <w:bCs/>
                <w:color w:val="000000" w:themeColor="text1"/>
                <w:sz w:val="24"/>
                <w:szCs w:val="24"/>
              </w:rPr>
              <w:t>2. Анализирует состояние инвестиционного и информационного рынков с использованием цифровых технологий.</w:t>
            </w:r>
          </w:p>
          <w:p w14:paraId="367D2574" w14:textId="77777777" w:rsidR="00F4196D" w:rsidRDefault="00F4196D" w:rsidP="00885AC3">
            <w:pPr>
              <w:tabs>
                <w:tab w:val="left" w:pos="540"/>
              </w:tabs>
              <w:ind w:right="45"/>
              <w:rPr>
                <w:rStyle w:val="FontStyle12"/>
                <w:bCs/>
                <w:color w:val="000000" w:themeColor="text1"/>
                <w:sz w:val="24"/>
                <w:szCs w:val="24"/>
              </w:rPr>
            </w:pPr>
          </w:p>
          <w:p w14:paraId="36C2AA8B" w14:textId="77777777" w:rsidR="00F4196D" w:rsidRDefault="00F4196D" w:rsidP="00885AC3">
            <w:pPr>
              <w:tabs>
                <w:tab w:val="left" w:pos="540"/>
              </w:tabs>
              <w:ind w:right="45"/>
              <w:rPr>
                <w:rStyle w:val="FontStyle12"/>
                <w:bCs/>
                <w:color w:val="000000" w:themeColor="text1"/>
                <w:sz w:val="24"/>
                <w:szCs w:val="24"/>
              </w:rPr>
            </w:pPr>
          </w:p>
          <w:p w14:paraId="7E89D2B1" w14:textId="77777777" w:rsidR="00F4196D" w:rsidRDefault="00F4196D" w:rsidP="00885AC3">
            <w:pPr>
              <w:tabs>
                <w:tab w:val="left" w:pos="540"/>
              </w:tabs>
              <w:ind w:right="45"/>
              <w:rPr>
                <w:rStyle w:val="FontStyle12"/>
                <w:bCs/>
                <w:color w:val="000000" w:themeColor="text1"/>
                <w:sz w:val="24"/>
                <w:szCs w:val="24"/>
              </w:rPr>
            </w:pPr>
          </w:p>
          <w:p w14:paraId="1EB6B594" w14:textId="77777777" w:rsidR="00F4196D" w:rsidRDefault="00F4196D" w:rsidP="00885AC3">
            <w:pPr>
              <w:tabs>
                <w:tab w:val="left" w:pos="540"/>
              </w:tabs>
              <w:ind w:right="45"/>
              <w:rPr>
                <w:rStyle w:val="FontStyle12"/>
                <w:bCs/>
                <w:color w:val="000000" w:themeColor="text1"/>
                <w:sz w:val="24"/>
                <w:szCs w:val="24"/>
              </w:rPr>
            </w:pPr>
          </w:p>
          <w:p w14:paraId="320601A2" w14:textId="77777777" w:rsidR="00F4196D" w:rsidRDefault="00F4196D" w:rsidP="00885AC3">
            <w:pPr>
              <w:tabs>
                <w:tab w:val="left" w:pos="540"/>
              </w:tabs>
              <w:ind w:right="45"/>
              <w:rPr>
                <w:rStyle w:val="FontStyle12"/>
                <w:bCs/>
                <w:color w:val="000000" w:themeColor="text1"/>
                <w:sz w:val="24"/>
                <w:szCs w:val="24"/>
              </w:rPr>
            </w:pPr>
          </w:p>
          <w:p w14:paraId="6E50A70C" w14:textId="77777777" w:rsidR="00F4196D" w:rsidRDefault="00F4196D" w:rsidP="00885AC3">
            <w:pPr>
              <w:tabs>
                <w:tab w:val="left" w:pos="540"/>
              </w:tabs>
              <w:ind w:right="45"/>
              <w:rPr>
                <w:rStyle w:val="FontStyle12"/>
                <w:bCs/>
                <w:color w:val="000000" w:themeColor="text1"/>
                <w:sz w:val="24"/>
                <w:szCs w:val="24"/>
              </w:rPr>
            </w:pPr>
          </w:p>
          <w:p w14:paraId="6D80988E" w14:textId="2B797A2C" w:rsidR="00885AC3" w:rsidRDefault="00885AC3" w:rsidP="00885AC3">
            <w:pPr>
              <w:tabs>
                <w:tab w:val="left" w:pos="540"/>
              </w:tabs>
              <w:ind w:right="45"/>
              <w:rPr>
                <w:rStyle w:val="FontStyle12"/>
                <w:bCs/>
                <w:color w:val="000000" w:themeColor="text1"/>
              </w:rPr>
            </w:pPr>
            <w:r w:rsidRPr="001729A3">
              <w:rPr>
                <w:rStyle w:val="FontStyle12"/>
                <w:bCs/>
                <w:color w:val="000000" w:themeColor="text1"/>
                <w:sz w:val="24"/>
                <w:szCs w:val="24"/>
              </w:rPr>
              <w:t>3. Осуществляют деятельность в автоматизированных системах информационного обеспечения</w:t>
            </w:r>
            <w:r>
              <w:rPr>
                <w:rStyle w:val="FontStyle12"/>
                <w:bCs/>
                <w:color w:val="000000" w:themeColor="text1"/>
                <w:sz w:val="24"/>
                <w:szCs w:val="24"/>
              </w:rPr>
              <w:t>.</w:t>
            </w:r>
          </w:p>
          <w:p w14:paraId="3322D06C" w14:textId="0AC64A06" w:rsidR="00885AC3" w:rsidRPr="003F2E29" w:rsidRDefault="00885AC3" w:rsidP="00885AC3">
            <w:pPr>
              <w:tabs>
                <w:tab w:val="left" w:pos="540"/>
              </w:tabs>
              <w:ind w:right="45"/>
              <w:rPr>
                <w:rFonts w:asciiTheme="majorBidi" w:eastAsia="Times New Roman" w:hAnsiTheme="majorBidi" w:cstheme="majorBidi"/>
                <w:sz w:val="24"/>
                <w:szCs w:val="24"/>
              </w:rPr>
            </w:pPr>
          </w:p>
        </w:tc>
        <w:tc>
          <w:tcPr>
            <w:tcW w:w="3001" w:type="dxa"/>
            <w:shd w:val="clear" w:color="auto" w:fill="auto"/>
          </w:tcPr>
          <w:p w14:paraId="7C56E341" w14:textId="77777777" w:rsidR="00885AC3" w:rsidRPr="00F414A9"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методику и практику </w:t>
            </w:r>
            <w:r>
              <w:rPr>
                <w:rStyle w:val="FontStyle12"/>
                <w:color w:val="000000" w:themeColor="text1"/>
                <w:sz w:val="24"/>
                <w:szCs w:val="24"/>
              </w:rPr>
              <w:t>взаимодействия с рейтинговыми и аналитическими организациями</w:t>
            </w:r>
            <w:r w:rsidRPr="00F414A9">
              <w:rPr>
                <w:rStyle w:val="FontStyle12"/>
                <w:bCs/>
                <w:color w:val="000000" w:themeColor="text1"/>
                <w:sz w:val="24"/>
                <w:szCs w:val="24"/>
              </w:rPr>
              <w:t>.</w:t>
            </w:r>
          </w:p>
          <w:p w14:paraId="2C593F9B" w14:textId="77777777" w:rsidR="00885AC3" w:rsidRPr="00F414A9"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осуществлять взаимодействие с рейтинговыми агентствами и инвестиционными организациями</w:t>
            </w:r>
            <w:r w:rsidRPr="00F414A9">
              <w:rPr>
                <w:rStyle w:val="FontStyle12"/>
                <w:bCs/>
                <w:color w:val="000000" w:themeColor="text1"/>
                <w:sz w:val="24"/>
                <w:szCs w:val="24"/>
              </w:rPr>
              <w:t>.</w:t>
            </w:r>
          </w:p>
          <w:p w14:paraId="76E9F50C" w14:textId="77777777" w:rsidR="00885AC3" w:rsidRPr="00F414A9" w:rsidRDefault="00885AC3" w:rsidP="00885AC3">
            <w:pPr>
              <w:tabs>
                <w:tab w:val="left" w:pos="540"/>
              </w:tabs>
              <w:rPr>
                <w:rStyle w:val="FontStyle12"/>
                <w:bCs/>
                <w:color w:val="000000" w:themeColor="text1"/>
                <w:sz w:val="24"/>
                <w:szCs w:val="24"/>
              </w:rPr>
            </w:pPr>
          </w:p>
          <w:p w14:paraId="086AC21A" w14:textId="77777777" w:rsidR="00885AC3" w:rsidRDefault="00885AC3" w:rsidP="00885AC3">
            <w:pPr>
              <w:tabs>
                <w:tab w:val="left" w:pos="540"/>
              </w:tabs>
              <w:rPr>
                <w:rStyle w:val="FontStyle12"/>
                <w:bCs/>
                <w:color w:val="000000" w:themeColor="text1"/>
                <w:sz w:val="24"/>
                <w:szCs w:val="24"/>
              </w:rPr>
            </w:pPr>
          </w:p>
          <w:p w14:paraId="02A512ED" w14:textId="77777777" w:rsidR="00885AC3" w:rsidRDefault="00885AC3" w:rsidP="00885AC3">
            <w:pPr>
              <w:tabs>
                <w:tab w:val="left" w:pos="540"/>
              </w:tabs>
              <w:rPr>
                <w:rStyle w:val="FontStyle12"/>
                <w:bCs/>
                <w:color w:val="000000" w:themeColor="text1"/>
                <w:sz w:val="24"/>
                <w:szCs w:val="24"/>
              </w:rPr>
            </w:pPr>
          </w:p>
          <w:p w14:paraId="11D3B969" w14:textId="77777777" w:rsidR="00885AC3" w:rsidRDefault="00885AC3" w:rsidP="00885AC3">
            <w:pPr>
              <w:tabs>
                <w:tab w:val="left" w:pos="540"/>
              </w:tabs>
              <w:rPr>
                <w:rStyle w:val="FontStyle12"/>
                <w:bCs/>
                <w:color w:val="000000" w:themeColor="text1"/>
                <w:sz w:val="24"/>
                <w:szCs w:val="24"/>
              </w:rPr>
            </w:pPr>
          </w:p>
          <w:p w14:paraId="2AA82DAC" w14:textId="09FED615" w:rsidR="00885AC3" w:rsidRDefault="00885AC3" w:rsidP="00885AC3">
            <w:pPr>
              <w:tabs>
                <w:tab w:val="left" w:pos="540"/>
              </w:tabs>
              <w:rPr>
                <w:rStyle w:val="FontStyle12"/>
                <w:bCs/>
                <w:color w:val="000000" w:themeColor="text1"/>
                <w:sz w:val="24"/>
                <w:szCs w:val="24"/>
              </w:rPr>
            </w:pPr>
          </w:p>
          <w:p w14:paraId="10678C65" w14:textId="77777777" w:rsidR="00991D5A" w:rsidRPr="00F414A9" w:rsidRDefault="00991D5A" w:rsidP="00885AC3">
            <w:pPr>
              <w:tabs>
                <w:tab w:val="left" w:pos="540"/>
              </w:tabs>
              <w:rPr>
                <w:rStyle w:val="FontStyle12"/>
                <w:bCs/>
                <w:color w:val="000000" w:themeColor="text1"/>
                <w:sz w:val="24"/>
                <w:szCs w:val="24"/>
              </w:rPr>
            </w:pPr>
          </w:p>
          <w:p w14:paraId="10ECDCED" w14:textId="77777777" w:rsidR="00885AC3" w:rsidRPr="00F414A9"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финансовые технологии при подготовке решений по управлению финансовыми рисками</w:t>
            </w:r>
            <w:r w:rsidRPr="00F414A9">
              <w:rPr>
                <w:rStyle w:val="FontStyle12"/>
                <w:bCs/>
                <w:color w:val="000000" w:themeColor="text1"/>
                <w:sz w:val="24"/>
                <w:szCs w:val="24"/>
              </w:rPr>
              <w:t>.</w:t>
            </w:r>
          </w:p>
          <w:p w14:paraId="69E419D5" w14:textId="77777777" w:rsidR="00885AC3" w:rsidRPr="00F414A9"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использовать на практике </w:t>
            </w:r>
            <w:r w:rsidRPr="001729A3">
              <w:rPr>
                <w:rStyle w:val="FontStyle12"/>
                <w:bCs/>
                <w:color w:val="000000" w:themeColor="text1"/>
                <w:sz w:val="24"/>
                <w:szCs w:val="24"/>
              </w:rPr>
              <w:t>финансовые технологии при подготовке решений по управлению финансовыми рисками</w:t>
            </w:r>
            <w:r w:rsidRPr="00F414A9">
              <w:rPr>
                <w:rStyle w:val="FontStyle12"/>
                <w:bCs/>
                <w:color w:val="000000" w:themeColor="text1"/>
                <w:sz w:val="24"/>
                <w:szCs w:val="24"/>
              </w:rPr>
              <w:t>.</w:t>
            </w:r>
          </w:p>
          <w:p w14:paraId="6EBFE0E2" w14:textId="77777777" w:rsidR="00885AC3" w:rsidRDefault="00885AC3" w:rsidP="00885AC3">
            <w:pPr>
              <w:tabs>
                <w:tab w:val="left" w:pos="540"/>
              </w:tabs>
              <w:rPr>
                <w:rStyle w:val="FontStyle12"/>
                <w:bCs/>
                <w:color w:val="000000" w:themeColor="text1"/>
                <w:sz w:val="24"/>
                <w:szCs w:val="24"/>
              </w:rPr>
            </w:pPr>
          </w:p>
          <w:p w14:paraId="2B430416" w14:textId="292C1C79" w:rsidR="00F4196D" w:rsidRDefault="00F4196D" w:rsidP="00885AC3">
            <w:pPr>
              <w:tabs>
                <w:tab w:val="left" w:pos="540"/>
              </w:tabs>
              <w:rPr>
                <w:rStyle w:val="FontStyle12"/>
                <w:bCs/>
                <w:color w:val="000000" w:themeColor="text1"/>
                <w:sz w:val="24"/>
                <w:szCs w:val="24"/>
              </w:rPr>
            </w:pPr>
          </w:p>
          <w:p w14:paraId="1C4D1AFC" w14:textId="77777777" w:rsidR="00991D5A" w:rsidRDefault="00991D5A" w:rsidP="00885AC3">
            <w:pPr>
              <w:tabs>
                <w:tab w:val="left" w:pos="540"/>
              </w:tabs>
              <w:rPr>
                <w:rStyle w:val="FontStyle12"/>
                <w:bCs/>
                <w:color w:val="000000" w:themeColor="text1"/>
                <w:sz w:val="24"/>
                <w:szCs w:val="24"/>
              </w:rPr>
            </w:pPr>
          </w:p>
          <w:p w14:paraId="52233C81"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современные </w:t>
            </w:r>
            <w:r w:rsidRPr="001729A3">
              <w:rPr>
                <w:rStyle w:val="FontStyle12"/>
                <w:bCs/>
                <w:color w:val="000000" w:themeColor="text1"/>
                <w:sz w:val="24"/>
                <w:szCs w:val="24"/>
              </w:rPr>
              <w:t xml:space="preserve">цифровые технологии </w:t>
            </w:r>
            <w:r>
              <w:rPr>
                <w:rStyle w:val="FontStyle12"/>
                <w:bCs/>
                <w:color w:val="000000" w:themeColor="text1"/>
                <w:sz w:val="24"/>
                <w:szCs w:val="24"/>
              </w:rPr>
              <w:t>для</w:t>
            </w:r>
            <w:r w:rsidRPr="001729A3">
              <w:rPr>
                <w:rStyle w:val="FontStyle12"/>
                <w:bCs/>
                <w:color w:val="000000" w:themeColor="text1"/>
                <w:sz w:val="24"/>
                <w:szCs w:val="24"/>
              </w:rPr>
              <w:t xml:space="preserve"> хранения и обработки финансовой информации</w:t>
            </w:r>
            <w:r w:rsidRPr="00F414A9">
              <w:rPr>
                <w:rStyle w:val="FontStyle12"/>
                <w:bCs/>
                <w:color w:val="000000" w:themeColor="text1"/>
                <w:sz w:val="24"/>
                <w:szCs w:val="24"/>
              </w:rPr>
              <w:t>.</w:t>
            </w:r>
          </w:p>
          <w:p w14:paraId="2CD50B30" w14:textId="77777777" w:rsidR="00885AC3" w:rsidRPr="00F414A9"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color w:val="000000" w:themeColor="text1"/>
                <w:sz w:val="24"/>
                <w:szCs w:val="24"/>
              </w:rPr>
              <w:t xml:space="preserve">использовать </w:t>
            </w:r>
            <w:r w:rsidRPr="00F414A9">
              <w:rPr>
                <w:rStyle w:val="FontStyle12"/>
                <w:color w:val="000000" w:themeColor="text1"/>
                <w:sz w:val="24"/>
                <w:szCs w:val="24"/>
              </w:rPr>
              <w:t xml:space="preserve">современные </w:t>
            </w:r>
            <w:r w:rsidRPr="001729A3">
              <w:rPr>
                <w:rStyle w:val="FontStyle12"/>
                <w:bCs/>
                <w:color w:val="000000" w:themeColor="text1"/>
                <w:sz w:val="24"/>
                <w:szCs w:val="24"/>
              </w:rPr>
              <w:t xml:space="preserve">цифровые технологии </w:t>
            </w:r>
            <w:r>
              <w:rPr>
                <w:rStyle w:val="FontStyle12"/>
                <w:bCs/>
                <w:color w:val="000000" w:themeColor="text1"/>
                <w:sz w:val="24"/>
                <w:szCs w:val="24"/>
              </w:rPr>
              <w:t>для</w:t>
            </w:r>
            <w:r w:rsidRPr="001729A3">
              <w:rPr>
                <w:rStyle w:val="FontStyle12"/>
                <w:bCs/>
                <w:color w:val="000000" w:themeColor="text1"/>
                <w:sz w:val="24"/>
                <w:szCs w:val="24"/>
              </w:rPr>
              <w:t xml:space="preserve"> хранения и обработки финансовой информации</w:t>
            </w:r>
            <w:r w:rsidRPr="00F414A9">
              <w:rPr>
                <w:rStyle w:val="FontStyle12"/>
                <w:bCs/>
                <w:color w:val="000000" w:themeColor="text1"/>
                <w:sz w:val="24"/>
                <w:szCs w:val="24"/>
              </w:rPr>
              <w:t>.</w:t>
            </w:r>
          </w:p>
          <w:p w14:paraId="041B009D" w14:textId="77777777" w:rsidR="00885AC3" w:rsidRDefault="00885AC3" w:rsidP="00885AC3">
            <w:pPr>
              <w:tabs>
                <w:tab w:val="left" w:pos="540"/>
              </w:tabs>
              <w:rPr>
                <w:rStyle w:val="FontStyle12"/>
                <w:bCs/>
                <w:color w:val="000000" w:themeColor="text1"/>
                <w:sz w:val="24"/>
                <w:szCs w:val="24"/>
              </w:rPr>
            </w:pPr>
          </w:p>
          <w:p w14:paraId="1AF34827"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подходы к мониторингу</w:t>
            </w:r>
            <w:r w:rsidRPr="001729A3">
              <w:rPr>
                <w:rStyle w:val="FontStyle12"/>
                <w:bCs/>
                <w:color w:val="000000" w:themeColor="text1"/>
                <w:sz w:val="24"/>
                <w:szCs w:val="24"/>
              </w:rPr>
              <w:t xml:space="preserve"> финансовых возможностей клиента, оперирующего на международном финансовом рынке</w:t>
            </w:r>
            <w:r w:rsidRPr="00F414A9">
              <w:rPr>
                <w:rStyle w:val="FontStyle12"/>
                <w:bCs/>
                <w:color w:val="000000" w:themeColor="text1"/>
                <w:sz w:val="24"/>
                <w:szCs w:val="24"/>
              </w:rPr>
              <w:t>.</w:t>
            </w:r>
          </w:p>
          <w:p w14:paraId="0223ADBA"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использовать цифровые финансовые технологии при осуществлении мониторинга </w:t>
            </w:r>
            <w:r w:rsidRPr="001729A3">
              <w:rPr>
                <w:rStyle w:val="FontStyle12"/>
                <w:bCs/>
                <w:color w:val="000000" w:themeColor="text1"/>
                <w:sz w:val="24"/>
                <w:szCs w:val="24"/>
              </w:rPr>
              <w:t>финансовых возможностей клиента, оперирующего на международном финансовом рынке</w:t>
            </w:r>
            <w:r w:rsidRPr="00F414A9">
              <w:rPr>
                <w:rStyle w:val="FontStyle12"/>
                <w:bCs/>
                <w:color w:val="000000" w:themeColor="text1"/>
                <w:sz w:val="24"/>
                <w:szCs w:val="24"/>
              </w:rPr>
              <w:t>.</w:t>
            </w:r>
          </w:p>
          <w:p w14:paraId="2DCC7CD5" w14:textId="77777777" w:rsidR="00885AC3" w:rsidRDefault="00885AC3" w:rsidP="00885AC3">
            <w:pPr>
              <w:tabs>
                <w:tab w:val="left" w:pos="540"/>
              </w:tabs>
              <w:rPr>
                <w:rStyle w:val="FontStyle12"/>
                <w:bCs/>
                <w:color w:val="000000" w:themeColor="text1"/>
                <w:sz w:val="24"/>
                <w:szCs w:val="24"/>
              </w:rPr>
            </w:pPr>
          </w:p>
          <w:p w14:paraId="18DDBD11" w14:textId="77777777" w:rsidR="00885AC3" w:rsidRDefault="00885AC3" w:rsidP="00885AC3">
            <w:pPr>
              <w:tabs>
                <w:tab w:val="left" w:pos="540"/>
              </w:tabs>
              <w:rPr>
                <w:rStyle w:val="FontStyle12"/>
                <w:bCs/>
                <w:color w:val="000000" w:themeColor="text1"/>
                <w:sz w:val="24"/>
                <w:szCs w:val="24"/>
              </w:rPr>
            </w:pPr>
          </w:p>
          <w:p w14:paraId="0DAAFCD0"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 xml:space="preserve">подходы к </w:t>
            </w:r>
            <w:r>
              <w:rPr>
                <w:rStyle w:val="FontStyle12"/>
                <w:bCs/>
                <w:color w:val="000000" w:themeColor="text1"/>
                <w:sz w:val="24"/>
                <w:szCs w:val="24"/>
              </w:rPr>
              <w:t>анализу</w:t>
            </w:r>
            <w:r w:rsidRPr="001729A3">
              <w:rPr>
                <w:rStyle w:val="FontStyle12"/>
                <w:bCs/>
                <w:color w:val="000000" w:themeColor="text1"/>
                <w:sz w:val="24"/>
                <w:szCs w:val="24"/>
              </w:rPr>
              <w:t xml:space="preserve"> состояни</w:t>
            </w:r>
            <w:r>
              <w:rPr>
                <w:rStyle w:val="FontStyle12"/>
                <w:bCs/>
                <w:color w:val="000000" w:themeColor="text1"/>
                <w:sz w:val="24"/>
                <w:szCs w:val="24"/>
              </w:rPr>
              <w:t>я</w:t>
            </w:r>
            <w:r w:rsidRPr="001729A3">
              <w:rPr>
                <w:rStyle w:val="FontStyle12"/>
                <w:bCs/>
                <w:color w:val="000000" w:themeColor="text1"/>
                <w:sz w:val="24"/>
                <w:szCs w:val="24"/>
              </w:rPr>
              <w:t xml:space="preserve"> инвестиционного и информационного рынков с использованием цифровых технологий</w:t>
            </w:r>
            <w:r w:rsidRPr="00F414A9">
              <w:rPr>
                <w:rStyle w:val="FontStyle12"/>
                <w:bCs/>
                <w:color w:val="000000" w:themeColor="text1"/>
                <w:sz w:val="24"/>
                <w:szCs w:val="24"/>
              </w:rPr>
              <w:t>.</w:t>
            </w:r>
          </w:p>
          <w:p w14:paraId="73B15D8C"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использовать цифровые финансовые технологии при анализе</w:t>
            </w:r>
            <w:r w:rsidRPr="001729A3">
              <w:rPr>
                <w:rStyle w:val="FontStyle12"/>
                <w:bCs/>
                <w:color w:val="000000" w:themeColor="text1"/>
                <w:sz w:val="24"/>
                <w:szCs w:val="24"/>
              </w:rPr>
              <w:t xml:space="preserve"> состояни</w:t>
            </w:r>
            <w:r>
              <w:rPr>
                <w:rStyle w:val="FontStyle12"/>
                <w:bCs/>
                <w:color w:val="000000" w:themeColor="text1"/>
                <w:sz w:val="24"/>
                <w:szCs w:val="24"/>
              </w:rPr>
              <w:t>я</w:t>
            </w:r>
            <w:r w:rsidRPr="001729A3">
              <w:rPr>
                <w:rStyle w:val="FontStyle12"/>
                <w:bCs/>
                <w:color w:val="000000" w:themeColor="text1"/>
                <w:sz w:val="24"/>
                <w:szCs w:val="24"/>
              </w:rPr>
              <w:t xml:space="preserve"> инвестиционного и информационного рынков с использованием цифровых технологий</w:t>
            </w:r>
            <w:r w:rsidRPr="00F414A9">
              <w:rPr>
                <w:rStyle w:val="FontStyle12"/>
                <w:bCs/>
                <w:color w:val="000000" w:themeColor="text1"/>
                <w:sz w:val="24"/>
                <w:szCs w:val="24"/>
              </w:rPr>
              <w:t>.</w:t>
            </w:r>
          </w:p>
          <w:p w14:paraId="765EC795" w14:textId="77777777" w:rsidR="00885AC3" w:rsidRDefault="00885AC3" w:rsidP="00885AC3">
            <w:pPr>
              <w:tabs>
                <w:tab w:val="left" w:pos="540"/>
              </w:tabs>
              <w:rPr>
                <w:rStyle w:val="FontStyle12"/>
                <w:bCs/>
                <w:color w:val="000000" w:themeColor="text1"/>
                <w:sz w:val="24"/>
                <w:szCs w:val="24"/>
              </w:rPr>
            </w:pPr>
          </w:p>
          <w:p w14:paraId="2D1B858F"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автоматизированны</w:t>
            </w:r>
            <w:r>
              <w:rPr>
                <w:rStyle w:val="FontStyle12"/>
                <w:bCs/>
                <w:color w:val="000000" w:themeColor="text1"/>
                <w:sz w:val="24"/>
                <w:szCs w:val="24"/>
              </w:rPr>
              <w:t>е</w:t>
            </w:r>
            <w:r w:rsidRPr="001729A3">
              <w:rPr>
                <w:rStyle w:val="FontStyle12"/>
                <w:bCs/>
                <w:color w:val="000000" w:themeColor="text1"/>
                <w:sz w:val="24"/>
                <w:szCs w:val="24"/>
              </w:rPr>
              <w:t xml:space="preserve"> систем</w:t>
            </w:r>
            <w:r>
              <w:rPr>
                <w:rStyle w:val="FontStyle12"/>
                <w:bCs/>
                <w:color w:val="000000" w:themeColor="text1"/>
                <w:sz w:val="24"/>
                <w:szCs w:val="24"/>
              </w:rPr>
              <w:t>ы</w:t>
            </w:r>
            <w:r w:rsidRPr="001729A3">
              <w:rPr>
                <w:rStyle w:val="FontStyle12"/>
                <w:bCs/>
                <w:color w:val="000000" w:themeColor="text1"/>
                <w:sz w:val="24"/>
                <w:szCs w:val="24"/>
              </w:rPr>
              <w:t xml:space="preserve"> информационного обеспечения</w:t>
            </w:r>
            <w:r w:rsidRPr="00F414A9">
              <w:rPr>
                <w:rStyle w:val="FontStyle12"/>
                <w:bCs/>
                <w:color w:val="000000" w:themeColor="text1"/>
                <w:sz w:val="24"/>
                <w:szCs w:val="24"/>
              </w:rPr>
              <w:t>.</w:t>
            </w:r>
          </w:p>
          <w:p w14:paraId="59A29819" w14:textId="13DF7E1E" w:rsidR="00885AC3" w:rsidRPr="003F2E29" w:rsidRDefault="00885AC3" w:rsidP="00885AC3">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sz w:val="24"/>
                <w:szCs w:val="24"/>
                <w:highlight w:val="yellow"/>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использовать </w:t>
            </w:r>
            <w:r w:rsidRPr="001729A3">
              <w:rPr>
                <w:rStyle w:val="FontStyle12"/>
                <w:bCs/>
                <w:color w:val="000000" w:themeColor="text1"/>
                <w:sz w:val="24"/>
                <w:szCs w:val="24"/>
              </w:rPr>
              <w:t>автоматизированны</w:t>
            </w:r>
            <w:r>
              <w:rPr>
                <w:rStyle w:val="FontStyle12"/>
                <w:bCs/>
                <w:color w:val="000000" w:themeColor="text1"/>
                <w:sz w:val="24"/>
                <w:szCs w:val="24"/>
              </w:rPr>
              <w:t>е</w:t>
            </w:r>
            <w:r w:rsidRPr="001729A3">
              <w:rPr>
                <w:rStyle w:val="FontStyle12"/>
                <w:bCs/>
                <w:color w:val="000000" w:themeColor="text1"/>
                <w:sz w:val="24"/>
                <w:szCs w:val="24"/>
              </w:rPr>
              <w:t xml:space="preserve"> систем</w:t>
            </w:r>
            <w:r>
              <w:rPr>
                <w:rStyle w:val="FontStyle12"/>
                <w:bCs/>
                <w:color w:val="000000" w:themeColor="text1"/>
                <w:sz w:val="24"/>
                <w:szCs w:val="24"/>
              </w:rPr>
              <w:t>ы</w:t>
            </w:r>
            <w:r w:rsidRPr="001729A3">
              <w:rPr>
                <w:rStyle w:val="FontStyle12"/>
                <w:bCs/>
                <w:color w:val="000000" w:themeColor="text1"/>
                <w:sz w:val="24"/>
                <w:szCs w:val="24"/>
              </w:rPr>
              <w:t xml:space="preserve"> информационного </w:t>
            </w:r>
            <w:r w:rsidRPr="001729A3">
              <w:rPr>
                <w:rStyle w:val="FontStyle12"/>
                <w:bCs/>
                <w:color w:val="000000" w:themeColor="text1"/>
                <w:sz w:val="24"/>
                <w:szCs w:val="24"/>
              </w:rPr>
              <w:lastRenderedPageBreak/>
              <w:t>обеспечения</w:t>
            </w:r>
            <w:r w:rsidRPr="00F414A9">
              <w:rPr>
                <w:rStyle w:val="FontStyle12"/>
                <w:bCs/>
                <w:color w:val="000000" w:themeColor="text1"/>
                <w:sz w:val="24"/>
                <w:szCs w:val="24"/>
              </w:rPr>
              <w:t>.</w:t>
            </w:r>
          </w:p>
        </w:tc>
        <w:tc>
          <w:tcPr>
            <w:tcW w:w="3119" w:type="dxa"/>
            <w:shd w:val="clear" w:color="auto" w:fill="auto"/>
          </w:tcPr>
          <w:p w14:paraId="1A47465E" w14:textId="753C76FF" w:rsidR="00885AC3" w:rsidRPr="003F2E29" w:rsidRDefault="00885AC3" w:rsidP="00885AC3">
            <w:pPr>
              <w:rPr>
                <w:rFonts w:asciiTheme="majorBidi" w:eastAsia="Times New Roman" w:hAnsiTheme="majorBidi" w:cstheme="majorBidi"/>
                <w:b/>
                <w:sz w:val="24"/>
                <w:szCs w:val="24"/>
                <w:u w:val="single"/>
              </w:rPr>
            </w:pPr>
            <w:r w:rsidRPr="003F2E29">
              <w:rPr>
                <w:rFonts w:asciiTheme="majorBidi" w:eastAsia="Times New Roman" w:hAnsiTheme="majorBidi" w:cstheme="majorBidi"/>
                <w:b/>
                <w:sz w:val="24"/>
                <w:szCs w:val="24"/>
                <w:u w:val="single"/>
              </w:rPr>
              <w:lastRenderedPageBreak/>
              <w:t>Задание 1: </w:t>
            </w:r>
          </w:p>
          <w:p w14:paraId="3C22F018" w14:textId="6A1DD612"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r w:rsidRPr="003F2E29">
              <w:rPr>
                <w:rFonts w:asciiTheme="majorBidi" w:hAnsiTheme="majorBidi" w:cstheme="majorBidi"/>
                <w:color w:val="000000"/>
                <w:sz w:val="24"/>
                <w:szCs w:val="24"/>
              </w:rPr>
              <w:t xml:space="preserve">Подготовьте </w:t>
            </w:r>
            <w:r>
              <w:rPr>
                <w:rFonts w:asciiTheme="majorBidi" w:hAnsiTheme="majorBidi" w:cstheme="majorBidi"/>
                <w:color w:val="000000"/>
                <w:sz w:val="24"/>
                <w:szCs w:val="24"/>
              </w:rPr>
              <w:t xml:space="preserve">сравнительную таблицу </w:t>
            </w:r>
            <w:r w:rsidR="00F4196D">
              <w:rPr>
                <w:rStyle w:val="FontStyle12"/>
                <w:rFonts w:asciiTheme="majorBidi" w:hAnsiTheme="majorBidi" w:cstheme="majorBidi"/>
                <w:color w:val="000000" w:themeColor="text1"/>
                <w:sz w:val="24"/>
                <w:szCs w:val="24"/>
              </w:rPr>
              <w:t>рейтинговых агентств</w:t>
            </w:r>
            <w:r>
              <w:rPr>
                <w:rFonts w:asciiTheme="majorBidi" w:hAnsiTheme="majorBidi" w:cstheme="majorBidi"/>
                <w:color w:val="000000"/>
                <w:sz w:val="24"/>
                <w:szCs w:val="24"/>
              </w:rPr>
              <w:t xml:space="preserve">. На базе проведенного анализа разработайте стратегию </w:t>
            </w:r>
            <w:r w:rsidR="00F4196D">
              <w:rPr>
                <w:rFonts w:asciiTheme="majorBidi" w:hAnsiTheme="majorBidi" w:cstheme="majorBidi"/>
                <w:color w:val="000000"/>
                <w:sz w:val="24"/>
                <w:szCs w:val="24"/>
              </w:rPr>
              <w:t>взаимодействия</w:t>
            </w:r>
            <w:r>
              <w:rPr>
                <w:rFonts w:asciiTheme="majorBidi" w:hAnsiTheme="majorBidi" w:cstheme="majorBidi"/>
                <w:color w:val="000000"/>
                <w:sz w:val="24"/>
                <w:szCs w:val="24"/>
              </w:rPr>
              <w:t xml:space="preserve">. </w:t>
            </w:r>
          </w:p>
          <w:p w14:paraId="745291DC" w14:textId="77777777"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7079738" w14:textId="77777777"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B8DB583" w14:textId="77777777"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5A84744" w14:textId="77777777"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43D4ECA2" w14:textId="77777777" w:rsidR="00885AC3" w:rsidRPr="003F2E29"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04908FAC" w14:textId="28E05B40" w:rsidR="00885AC3" w:rsidRDefault="00885AC3"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42195FB8" w14:textId="77777777" w:rsidR="00991D5A" w:rsidRDefault="00991D5A" w:rsidP="00885AC3">
            <w:pPr>
              <w:pBdr>
                <w:top w:val="nil"/>
                <w:left w:val="nil"/>
                <w:bottom w:val="nil"/>
                <w:right w:val="nil"/>
                <w:between w:val="nil"/>
              </w:pBdr>
              <w:spacing w:line="276" w:lineRule="auto"/>
              <w:ind w:left="29"/>
              <w:rPr>
                <w:rFonts w:asciiTheme="majorBidi" w:eastAsia="Times New Roman" w:hAnsiTheme="majorBidi" w:cstheme="majorBidi"/>
                <w:b/>
                <w:color w:val="000000"/>
                <w:sz w:val="24"/>
                <w:szCs w:val="24"/>
                <w:u w:val="single"/>
              </w:rPr>
            </w:pPr>
          </w:p>
          <w:p w14:paraId="5D028568" w14:textId="2BADF96B" w:rsidR="00885AC3" w:rsidRPr="003F2E29" w:rsidRDefault="00885AC3" w:rsidP="00885AC3">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Задание 2: </w:t>
            </w:r>
          </w:p>
          <w:p w14:paraId="19FEDFB3" w14:textId="756918CE" w:rsidR="00885AC3" w:rsidRPr="003F2E29"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r w:rsidRPr="003F2E29">
              <w:rPr>
                <w:rFonts w:asciiTheme="majorBidi" w:hAnsiTheme="majorBidi" w:cstheme="majorBidi"/>
                <w:color w:val="000000"/>
                <w:sz w:val="24"/>
                <w:szCs w:val="24"/>
              </w:rPr>
              <w:t xml:space="preserve">Подготовьте доклад об </w:t>
            </w:r>
            <w:r w:rsidR="00F4196D">
              <w:rPr>
                <w:rFonts w:asciiTheme="majorBidi" w:hAnsiTheme="majorBidi" w:cstheme="majorBidi"/>
                <w:color w:val="000000"/>
                <w:sz w:val="24"/>
                <w:szCs w:val="24"/>
              </w:rPr>
              <w:t xml:space="preserve">использовании </w:t>
            </w:r>
            <w:r w:rsidR="00F4196D" w:rsidRPr="00F414A9">
              <w:rPr>
                <w:rStyle w:val="FontStyle12"/>
                <w:color w:val="000000" w:themeColor="text1"/>
                <w:sz w:val="24"/>
                <w:szCs w:val="24"/>
              </w:rPr>
              <w:t>финансовы</w:t>
            </w:r>
            <w:r w:rsidR="00F4196D">
              <w:rPr>
                <w:rStyle w:val="FontStyle12"/>
                <w:color w:val="000000" w:themeColor="text1"/>
                <w:sz w:val="24"/>
                <w:szCs w:val="24"/>
              </w:rPr>
              <w:t>х</w:t>
            </w:r>
            <w:r w:rsidR="00F4196D" w:rsidRPr="00F414A9">
              <w:rPr>
                <w:rStyle w:val="FontStyle12"/>
                <w:color w:val="000000" w:themeColor="text1"/>
                <w:sz w:val="24"/>
                <w:szCs w:val="24"/>
              </w:rPr>
              <w:t xml:space="preserve"> технологи</w:t>
            </w:r>
            <w:r w:rsidR="00F4196D">
              <w:rPr>
                <w:rStyle w:val="FontStyle12"/>
                <w:color w:val="000000" w:themeColor="text1"/>
                <w:sz w:val="24"/>
                <w:szCs w:val="24"/>
              </w:rPr>
              <w:t>й</w:t>
            </w:r>
            <w:r w:rsidR="00F4196D" w:rsidRPr="00F414A9">
              <w:rPr>
                <w:rStyle w:val="FontStyle12"/>
                <w:color w:val="000000" w:themeColor="text1"/>
                <w:sz w:val="24"/>
                <w:szCs w:val="24"/>
              </w:rPr>
              <w:t xml:space="preserve"> при подготовке решений по управлению финансовыми рисками</w:t>
            </w:r>
            <w:r w:rsidR="00F4196D" w:rsidRPr="003F2E29">
              <w:rPr>
                <w:rFonts w:asciiTheme="majorBidi" w:hAnsiTheme="majorBidi" w:cstheme="majorBidi"/>
                <w:color w:val="000000"/>
                <w:sz w:val="24"/>
                <w:szCs w:val="24"/>
              </w:rPr>
              <w:t xml:space="preserve"> </w:t>
            </w:r>
            <w:r w:rsidRPr="003F2E29">
              <w:rPr>
                <w:rFonts w:asciiTheme="majorBidi" w:hAnsiTheme="majorBidi" w:cstheme="majorBidi"/>
                <w:color w:val="000000"/>
                <w:sz w:val="24"/>
                <w:szCs w:val="24"/>
              </w:rPr>
              <w:t>в России и зарубежом (страна на выбор студента).</w:t>
            </w:r>
            <w:r>
              <w:rPr>
                <w:rFonts w:asciiTheme="majorBidi" w:hAnsiTheme="majorBidi" w:cstheme="majorBidi"/>
                <w:color w:val="000000"/>
                <w:sz w:val="24"/>
                <w:szCs w:val="24"/>
              </w:rPr>
              <w:t xml:space="preserve"> Проведите сравнительный анализ. </w:t>
            </w:r>
          </w:p>
          <w:p w14:paraId="4C5C1D4F"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703A0941" w14:textId="39C13C13" w:rsidR="00F4196D" w:rsidRPr="003F2E29" w:rsidRDefault="00F4196D" w:rsidP="00F4196D">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3</w:t>
            </w:r>
            <w:r w:rsidRPr="003F2E29">
              <w:rPr>
                <w:rFonts w:asciiTheme="majorBidi" w:eastAsia="Times New Roman" w:hAnsiTheme="majorBidi" w:cstheme="majorBidi"/>
                <w:b/>
                <w:color w:val="000000"/>
                <w:sz w:val="24"/>
                <w:szCs w:val="24"/>
                <w:u w:val="single"/>
              </w:rPr>
              <w:t>: </w:t>
            </w:r>
          </w:p>
          <w:p w14:paraId="50B2A392" w14:textId="05364B39" w:rsidR="00F4196D" w:rsidRPr="003F2E29" w:rsidRDefault="00F4196D" w:rsidP="00F4196D">
            <w:pPr>
              <w:pBdr>
                <w:top w:val="nil"/>
                <w:left w:val="nil"/>
                <w:bottom w:val="nil"/>
                <w:right w:val="nil"/>
                <w:between w:val="nil"/>
              </w:pBdr>
              <w:spacing w:line="276" w:lineRule="auto"/>
              <w:ind w:left="29"/>
              <w:rPr>
                <w:rFonts w:asciiTheme="majorBidi" w:hAnsiTheme="majorBidi" w:cstheme="majorBidi"/>
                <w:color w:val="000000"/>
                <w:sz w:val="24"/>
                <w:szCs w:val="24"/>
              </w:rPr>
            </w:pPr>
            <w:r w:rsidRPr="003F2E29">
              <w:rPr>
                <w:rFonts w:asciiTheme="majorBidi" w:hAnsiTheme="majorBidi" w:cstheme="majorBidi"/>
                <w:color w:val="000000"/>
                <w:sz w:val="24"/>
                <w:szCs w:val="24"/>
              </w:rPr>
              <w:lastRenderedPageBreak/>
              <w:t xml:space="preserve">Подготовьте </w:t>
            </w:r>
            <w:r>
              <w:rPr>
                <w:rFonts w:asciiTheme="majorBidi" w:hAnsiTheme="majorBidi" w:cstheme="majorBidi"/>
                <w:color w:val="000000"/>
                <w:sz w:val="24"/>
                <w:szCs w:val="24"/>
              </w:rPr>
              <w:t xml:space="preserve">аналитическую записку об использовании </w:t>
            </w:r>
            <w:r w:rsidRPr="00F414A9">
              <w:rPr>
                <w:rStyle w:val="FontStyle12"/>
                <w:color w:val="000000" w:themeColor="text1"/>
                <w:sz w:val="24"/>
                <w:szCs w:val="24"/>
              </w:rPr>
              <w:t>современны</w:t>
            </w:r>
            <w:r>
              <w:rPr>
                <w:rStyle w:val="FontStyle12"/>
                <w:color w:val="000000" w:themeColor="text1"/>
                <w:sz w:val="24"/>
                <w:szCs w:val="24"/>
              </w:rPr>
              <w:t>х</w:t>
            </w:r>
            <w:r w:rsidRPr="00F414A9">
              <w:rPr>
                <w:rStyle w:val="FontStyle12"/>
                <w:color w:val="000000" w:themeColor="text1"/>
                <w:sz w:val="24"/>
                <w:szCs w:val="24"/>
              </w:rPr>
              <w:t xml:space="preserve"> </w:t>
            </w:r>
            <w:r w:rsidRPr="001729A3">
              <w:rPr>
                <w:rStyle w:val="FontStyle12"/>
                <w:bCs/>
                <w:color w:val="000000" w:themeColor="text1"/>
                <w:sz w:val="24"/>
                <w:szCs w:val="24"/>
              </w:rPr>
              <w:t>цифровы</w:t>
            </w:r>
            <w:r>
              <w:rPr>
                <w:rStyle w:val="FontStyle12"/>
                <w:bCs/>
                <w:color w:val="000000" w:themeColor="text1"/>
                <w:sz w:val="24"/>
                <w:szCs w:val="24"/>
              </w:rPr>
              <w:t>х</w:t>
            </w:r>
            <w:r w:rsidRPr="001729A3">
              <w:rPr>
                <w:rStyle w:val="FontStyle12"/>
                <w:bCs/>
                <w:color w:val="000000" w:themeColor="text1"/>
                <w:sz w:val="24"/>
                <w:szCs w:val="24"/>
              </w:rPr>
              <w:t xml:space="preserve"> технологи</w:t>
            </w:r>
            <w:r>
              <w:rPr>
                <w:rStyle w:val="FontStyle12"/>
                <w:bCs/>
                <w:color w:val="000000" w:themeColor="text1"/>
                <w:sz w:val="24"/>
                <w:szCs w:val="24"/>
              </w:rPr>
              <w:t>й</w:t>
            </w:r>
            <w:r w:rsidRPr="001729A3">
              <w:rPr>
                <w:rStyle w:val="FontStyle12"/>
                <w:bCs/>
                <w:color w:val="000000" w:themeColor="text1"/>
                <w:sz w:val="24"/>
                <w:szCs w:val="24"/>
              </w:rPr>
              <w:t xml:space="preserve"> хранения и обработки финансовой информации</w:t>
            </w:r>
            <w:r>
              <w:rPr>
                <w:rStyle w:val="FontStyle12"/>
                <w:bCs/>
                <w:color w:val="000000" w:themeColor="text1"/>
                <w:sz w:val="24"/>
                <w:szCs w:val="24"/>
              </w:rPr>
              <w:t>.</w:t>
            </w:r>
          </w:p>
          <w:p w14:paraId="3F1DF880" w14:textId="77777777" w:rsidR="00885AC3" w:rsidRPr="003F2E29" w:rsidRDefault="00885AC3" w:rsidP="00F4196D">
            <w:pPr>
              <w:pBdr>
                <w:top w:val="nil"/>
                <w:left w:val="nil"/>
                <w:bottom w:val="nil"/>
                <w:right w:val="nil"/>
                <w:between w:val="nil"/>
              </w:pBdr>
              <w:spacing w:line="276" w:lineRule="auto"/>
              <w:rPr>
                <w:rFonts w:asciiTheme="majorBidi" w:hAnsiTheme="majorBidi" w:cstheme="majorBidi"/>
                <w:color w:val="000000"/>
                <w:sz w:val="24"/>
                <w:szCs w:val="24"/>
              </w:rPr>
            </w:pPr>
          </w:p>
          <w:p w14:paraId="312590AC" w14:textId="17A29EFA" w:rsidR="00885AC3" w:rsidRPr="003F2E29" w:rsidRDefault="00885AC3" w:rsidP="00885AC3">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1</w:t>
            </w:r>
            <w:r w:rsidRPr="003F2E29">
              <w:rPr>
                <w:rFonts w:asciiTheme="majorBidi" w:eastAsia="Times New Roman" w:hAnsiTheme="majorBidi" w:cstheme="majorBidi"/>
                <w:b/>
                <w:color w:val="000000"/>
                <w:sz w:val="24"/>
                <w:szCs w:val="24"/>
                <w:u w:val="single"/>
              </w:rPr>
              <w:t>: </w:t>
            </w:r>
          </w:p>
          <w:p w14:paraId="050EA075" w14:textId="4995DBBD" w:rsidR="00885AC3" w:rsidRPr="003F2E29"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r>
              <w:rPr>
                <w:rFonts w:asciiTheme="majorBidi" w:hAnsiTheme="majorBidi" w:cstheme="majorBidi"/>
                <w:color w:val="000000"/>
                <w:sz w:val="24"/>
                <w:szCs w:val="24"/>
              </w:rPr>
              <w:t xml:space="preserve">Разработайте </w:t>
            </w:r>
            <w:r w:rsidRPr="003F2E29">
              <w:rPr>
                <w:rStyle w:val="FontStyle12"/>
                <w:rFonts w:asciiTheme="majorBidi" w:hAnsiTheme="majorBidi" w:cstheme="majorBidi"/>
                <w:color w:val="000000" w:themeColor="text1"/>
                <w:sz w:val="24"/>
                <w:szCs w:val="24"/>
              </w:rPr>
              <w:t>стратеги</w:t>
            </w:r>
            <w:r>
              <w:rPr>
                <w:rStyle w:val="FontStyle12"/>
                <w:rFonts w:asciiTheme="majorBidi" w:hAnsiTheme="majorBidi" w:cstheme="majorBidi"/>
                <w:color w:val="000000" w:themeColor="text1"/>
                <w:sz w:val="24"/>
                <w:szCs w:val="24"/>
              </w:rPr>
              <w:t>ю</w:t>
            </w:r>
            <w:r w:rsidRPr="003F2E29">
              <w:rPr>
                <w:rStyle w:val="FontStyle12"/>
                <w:rFonts w:asciiTheme="majorBidi" w:hAnsiTheme="majorBidi" w:cstheme="majorBidi"/>
                <w:color w:val="000000" w:themeColor="text1"/>
                <w:sz w:val="24"/>
                <w:szCs w:val="24"/>
              </w:rPr>
              <w:t xml:space="preserve"> </w:t>
            </w:r>
            <w:r w:rsidR="00F4196D">
              <w:rPr>
                <w:rStyle w:val="FontStyle12"/>
                <w:rFonts w:asciiTheme="majorBidi" w:hAnsiTheme="majorBidi" w:cstheme="majorBidi"/>
                <w:color w:val="000000" w:themeColor="text1"/>
                <w:sz w:val="24"/>
                <w:szCs w:val="24"/>
              </w:rPr>
              <w:t>управления портфелем клиента с учетом текущих геополитических факторов</w:t>
            </w:r>
            <w:r>
              <w:rPr>
                <w:rFonts w:asciiTheme="majorBidi" w:hAnsiTheme="majorBidi" w:cstheme="majorBidi"/>
                <w:color w:val="000000"/>
                <w:sz w:val="24"/>
                <w:szCs w:val="24"/>
              </w:rPr>
              <w:t>.</w:t>
            </w:r>
          </w:p>
          <w:p w14:paraId="1865C885"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79BCA845"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1CA402D6"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3182A5BF"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0F6725E9" w14:textId="77777777" w:rsidR="00885AC3" w:rsidRDefault="00885AC3"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26F808B7" w14:textId="77777777" w:rsidR="00F4196D" w:rsidRDefault="00F4196D"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1ECDF39B" w14:textId="77777777" w:rsidR="00F4196D" w:rsidRDefault="00F4196D"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57807DAC" w14:textId="77777777" w:rsidR="00F4196D" w:rsidRDefault="00F4196D"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16D065B1" w14:textId="77777777" w:rsidR="00F4196D" w:rsidRPr="003F2E29" w:rsidRDefault="00F4196D" w:rsidP="00885AC3">
            <w:pPr>
              <w:pBdr>
                <w:top w:val="nil"/>
                <w:left w:val="nil"/>
                <w:bottom w:val="nil"/>
                <w:right w:val="nil"/>
                <w:between w:val="nil"/>
              </w:pBdr>
              <w:spacing w:line="276" w:lineRule="auto"/>
              <w:ind w:left="29"/>
              <w:rPr>
                <w:rFonts w:asciiTheme="majorBidi" w:hAnsiTheme="majorBidi" w:cstheme="majorBidi"/>
                <w:color w:val="000000"/>
                <w:sz w:val="24"/>
                <w:szCs w:val="24"/>
              </w:rPr>
            </w:pPr>
          </w:p>
          <w:p w14:paraId="13CA53E9" w14:textId="65DFACC7" w:rsidR="00885AC3" w:rsidRPr="003F2E29" w:rsidRDefault="00885AC3" w:rsidP="00885AC3">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2</w:t>
            </w:r>
            <w:r w:rsidRPr="003F2E29">
              <w:rPr>
                <w:rFonts w:asciiTheme="majorBidi" w:eastAsia="Times New Roman" w:hAnsiTheme="majorBidi" w:cstheme="majorBidi"/>
                <w:b/>
                <w:color w:val="000000"/>
                <w:sz w:val="24"/>
                <w:szCs w:val="24"/>
                <w:u w:val="single"/>
              </w:rPr>
              <w:t>: </w:t>
            </w:r>
          </w:p>
          <w:p w14:paraId="678E77C0" w14:textId="77777777" w:rsidR="00885AC3" w:rsidRDefault="00885AC3"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r>
              <w:rPr>
                <w:rFonts w:asciiTheme="majorBidi" w:hAnsiTheme="majorBidi" w:cstheme="majorBidi"/>
                <w:color w:val="000000"/>
                <w:sz w:val="24"/>
                <w:szCs w:val="24"/>
              </w:rPr>
              <w:t>Подготовьте аналитическую записку о</w:t>
            </w:r>
            <w:r w:rsidR="00F4196D">
              <w:rPr>
                <w:rFonts w:asciiTheme="majorBidi" w:hAnsiTheme="majorBidi" w:cstheme="majorBidi"/>
                <w:color w:val="000000"/>
                <w:sz w:val="24"/>
                <w:szCs w:val="24"/>
              </w:rPr>
              <w:t xml:space="preserve"> текущем состоянии мирового финансового рынка (сектора)</w:t>
            </w:r>
            <w:r>
              <w:rPr>
                <w:rStyle w:val="FontStyle12"/>
                <w:rFonts w:asciiTheme="majorBidi" w:hAnsiTheme="majorBidi" w:cstheme="majorBidi"/>
                <w:bCs/>
                <w:color w:val="000000" w:themeColor="text1"/>
                <w:sz w:val="24"/>
                <w:szCs w:val="24"/>
              </w:rPr>
              <w:t>.</w:t>
            </w:r>
          </w:p>
          <w:p w14:paraId="6F0DE7F2"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1631B583"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7127CCE6"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74E4AB89"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1B3CBDEF"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6E1942AA"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0403D24B" w14:textId="77777777" w:rsidR="00F4196D" w:rsidRDefault="00F4196D" w:rsidP="00885AC3">
            <w:pPr>
              <w:pBdr>
                <w:top w:val="nil"/>
                <w:left w:val="nil"/>
                <w:bottom w:val="nil"/>
                <w:right w:val="nil"/>
                <w:between w:val="nil"/>
              </w:pBdr>
              <w:spacing w:line="276" w:lineRule="auto"/>
              <w:ind w:left="29"/>
              <w:rPr>
                <w:rStyle w:val="FontStyle12"/>
                <w:rFonts w:asciiTheme="majorBidi" w:hAnsiTheme="majorBidi" w:cstheme="majorBidi"/>
                <w:bCs/>
                <w:color w:val="000000" w:themeColor="text1"/>
                <w:sz w:val="24"/>
                <w:szCs w:val="24"/>
              </w:rPr>
            </w:pPr>
          </w:p>
          <w:p w14:paraId="25A25A3D" w14:textId="14150EBB" w:rsidR="00F4196D" w:rsidRPr="003F2E29" w:rsidRDefault="00F4196D" w:rsidP="00F4196D">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sidR="00871338">
              <w:rPr>
                <w:rFonts w:asciiTheme="majorBidi" w:eastAsia="Times New Roman" w:hAnsiTheme="majorBidi" w:cstheme="majorBidi"/>
                <w:b/>
                <w:color w:val="000000"/>
                <w:sz w:val="24"/>
                <w:szCs w:val="24"/>
                <w:u w:val="single"/>
              </w:rPr>
              <w:t>3</w:t>
            </w:r>
            <w:r w:rsidRPr="003F2E29">
              <w:rPr>
                <w:rFonts w:asciiTheme="majorBidi" w:eastAsia="Times New Roman" w:hAnsiTheme="majorBidi" w:cstheme="majorBidi"/>
                <w:b/>
                <w:color w:val="000000"/>
                <w:sz w:val="24"/>
                <w:szCs w:val="24"/>
                <w:u w:val="single"/>
              </w:rPr>
              <w:t>: </w:t>
            </w:r>
          </w:p>
          <w:p w14:paraId="4DB1E141" w14:textId="79F92A42" w:rsidR="00F4196D" w:rsidRPr="00DE659C" w:rsidRDefault="00871338" w:rsidP="00F4196D">
            <w:pPr>
              <w:pBdr>
                <w:top w:val="nil"/>
                <w:left w:val="nil"/>
                <w:bottom w:val="nil"/>
                <w:right w:val="nil"/>
                <w:between w:val="nil"/>
              </w:pBdr>
              <w:spacing w:line="276" w:lineRule="auto"/>
              <w:rPr>
                <w:rFonts w:asciiTheme="majorBidi" w:hAnsiTheme="majorBidi" w:cstheme="majorBidi"/>
                <w:color w:val="000000"/>
                <w:sz w:val="24"/>
                <w:szCs w:val="24"/>
              </w:rPr>
            </w:pPr>
            <w:r>
              <w:rPr>
                <w:rFonts w:asciiTheme="majorBidi" w:hAnsiTheme="majorBidi" w:cstheme="majorBidi"/>
                <w:color w:val="000000"/>
                <w:sz w:val="24"/>
                <w:szCs w:val="24"/>
              </w:rPr>
              <w:t>Составьте инвестиционный портфель с учетом текущих макроэкономических факторов на современных информационных систем.</w:t>
            </w:r>
          </w:p>
        </w:tc>
      </w:tr>
      <w:tr w:rsidR="002D016F" w:rsidRPr="003F2E29" w14:paraId="7B0D21CA" w14:textId="77777777" w:rsidTr="00DB6EE3">
        <w:tc>
          <w:tcPr>
            <w:tcW w:w="10349" w:type="dxa"/>
            <w:gridSpan w:val="4"/>
            <w:shd w:val="clear" w:color="auto" w:fill="auto"/>
          </w:tcPr>
          <w:p w14:paraId="657CAD31" w14:textId="7AF1E404" w:rsidR="002D016F" w:rsidRPr="003F2E29" w:rsidRDefault="002D016F" w:rsidP="00265096">
            <w:pPr>
              <w:rPr>
                <w:rFonts w:asciiTheme="majorBidi" w:hAnsiTheme="majorBidi" w:cstheme="majorBidi"/>
                <w:b/>
                <w:u w:val="single"/>
              </w:rPr>
            </w:pPr>
            <w:r w:rsidRPr="00807C3C">
              <w:rPr>
                <w:rStyle w:val="FontStyle12"/>
                <w:b/>
                <w:bCs/>
                <w:color w:val="000000" w:themeColor="text1"/>
                <w:sz w:val="24"/>
                <w:szCs w:val="24"/>
              </w:rPr>
              <w:lastRenderedPageBreak/>
              <w:t xml:space="preserve">Профиль: "Мировые финансы (с частичной реализацией на английском языке)" </w:t>
            </w:r>
          </w:p>
        </w:tc>
      </w:tr>
      <w:tr w:rsidR="002D016F" w:rsidRPr="003F2E29" w14:paraId="093762A8" w14:textId="77777777" w:rsidTr="0004192D">
        <w:tc>
          <w:tcPr>
            <w:tcW w:w="2031" w:type="dxa"/>
            <w:shd w:val="clear" w:color="auto" w:fill="auto"/>
          </w:tcPr>
          <w:p w14:paraId="72812167" w14:textId="77777777" w:rsidR="002D016F" w:rsidRDefault="00F53C34" w:rsidP="0077272B">
            <w:pPr>
              <w:widowControl w:val="0"/>
              <w:ind w:right="45"/>
              <w:rPr>
                <w:rFonts w:asciiTheme="majorBidi" w:hAnsiTheme="majorBidi" w:cstheme="majorBidi"/>
              </w:rPr>
            </w:pPr>
            <w:r>
              <w:rPr>
                <w:rFonts w:asciiTheme="majorBidi" w:hAnsiTheme="majorBidi" w:cstheme="majorBidi"/>
              </w:rPr>
              <w:t>ПКП-5</w:t>
            </w:r>
          </w:p>
          <w:p w14:paraId="5EEB5072" w14:textId="77777777" w:rsidR="00F53C34" w:rsidRDefault="00F53C34" w:rsidP="00F53C34">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462E595B" w14:textId="77777777" w:rsidR="00F53C34" w:rsidRDefault="00F53C34" w:rsidP="0077272B">
            <w:pPr>
              <w:widowControl w:val="0"/>
              <w:ind w:right="45"/>
              <w:rPr>
                <w:rFonts w:asciiTheme="majorBidi" w:hAnsiTheme="majorBidi" w:cstheme="majorBidi"/>
              </w:rPr>
            </w:pPr>
          </w:p>
          <w:p w14:paraId="1C1B4D0C" w14:textId="77777777" w:rsidR="00F53C34" w:rsidRDefault="00F53C34" w:rsidP="0077272B">
            <w:pPr>
              <w:widowControl w:val="0"/>
              <w:ind w:right="45"/>
              <w:rPr>
                <w:rFonts w:asciiTheme="majorBidi" w:hAnsiTheme="majorBidi" w:cstheme="majorBidi"/>
              </w:rPr>
            </w:pPr>
          </w:p>
          <w:p w14:paraId="44AA235C" w14:textId="77777777" w:rsidR="00F53C34" w:rsidRDefault="00F53C34" w:rsidP="0077272B">
            <w:pPr>
              <w:widowControl w:val="0"/>
              <w:ind w:right="45"/>
              <w:rPr>
                <w:rFonts w:asciiTheme="majorBidi" w:hAnsiTheme="majorBidi" w:cstheme="majorBidi"/>
              </w:rPr>
            </w:pPr>
          </w:p>
          <w:p w14:paraId="0A6E0D7F" w14:textId="77777777" w:rsidR="00F53C34" w:rsidRDefault="00F53C34" w:rsidP="0077272B">
            <w:pPr>
              <w:widowControl w:val="0"/>
              <w:ind w:right="45"/>
              <w:rPr>
                <w:rFonts w:asciiTheme="majorBidi" w:hAnsiTheme="majorBidi" w:cstheme="majorBidi"/>
              </w:rPr>
            </w:pPr>
          </w:p>
          <w:p w14:paraId="51A497B8" w14:textId="77777777" w:rsidR="00F53C34" w:rsidRDefault="00F53C34" w:rsidP="0077272B">
            <w:pPr>
              <w:widowControl w:val="0"/>
              <w:ind w:right="45"/>
              <w:rPr>
                <w:rFonts w:asciiTheme="majorBidi" w:hAnsiTheme="majorBidi" w:cstheme="majorBidi"/>
              </w:rPr>
            </w:pPr>
          </w:p>
          <w:p w14:paraId="2D0B7AA3" w14:textId="77777777" w:rsidR="00871338" w:rsidRDefault="00871338" w:rsidP="0077272B">
            <w:pPr>
              <w:widowControl w:val="0"/>
              <w:ind w:right="45"/>
              <w:rPr>
                <w:rFonts w:asciiTheme="majorBidi" w:hAnsiTheme="majorBidi" w:cstheme="majorBidi"/>
              </w:rPr>
            </w:pPr>
          </w:p>
          <w:p w14:paraId="5B445642" w14:textId="77777777" w:rsidR="00871338" w:rsidRDefault="00871338" w:rsidP="0077272B">
            <w:pPr>
              <w:widowControl w:val="0"/>
              <w:ind w:right="45"/>
              <w:rPr>
                <w:rFonts w:asciiTheme="majorBidi" w:hAnsiTheme="majorBidi" w:cstheme="majorBidi"/>
              </w:rPr>
            </w:pPr>
          </w:p>
          <w:p w14:paraId="55A209AE" w14:textId="77777777" w:rsidR="00871338" w:rsidRDefault="00871338" w:rsidP="0077272B">
            <w:pPr>
              <w:widowControl w:val="0"/>
              <w:ind w:right="45"/>
              <w:rPr>
                <w:rFonts w:asciiTheme="majorBidi" w:hAnsiTheme="majorBidi" w:cstheme="majorBidi"/>
              </w:rPr>
            </w:pPr>
          </w:p>
          <w:p w14:paraId="52BD9437" w14:textId="77777777" w:rsidR="00871338" w:rsidRDefault="00871338" w:rsidP="0077272B">
            <w:pPr>
              <w:widowControl w:val="0"/>
              <w:ind w:right="45"/>
              <w:rPr>
                <w:rFonts w:asciiTheme="majorBidi" w:hAnsiTheme="majorBidi" w:cstheme="majorBidi"/>
              </w:rPr>
            </w:pPr>
          </w:p>
          <w:p w14:paraId="6B5744BA" w14:textId="77777777" w:rsidR="00871338" w:rsidRDefault="00871338" w:rsidP="0077272B">
            <w:pPr>
              <w:widowControl w:val="0"/>
              <w:ind w:right="45"/>
              <w:rPr>
                <w:rFonts w:asciiTheme="majorBidi" w:hAnsiTheme="majorBidi" w:cstheme="majorBidi"/>
              </w:rPr>
            </w:pPr>
          </w:p>
          <w:p w14:paraId="797A1466" w14:textId="77777777" w:rsidR="00871338" w:rsidRDefault="00871338" w:rsidP="0077272B">
            <w:pPr>
              <w:widowControl w:val="0"/>
              <w:ind w:right="45"/>
              <w:rPr>
                <w:rFonts w:asciiTheme="majorBidi" w:hAnsiTheme="majorBidi" w:cstheme="majorBidi"/>
              </w:rPr>
            </w:pPr>
          </w:p>
          <w:p w14:paraId="761E4D57" w14:textId="0DF48AB6" w:rsidR="00F53C34" w:rsidRDefault="00F53C34" w:rsidP="0077272B">
            <w:pPr>
              <w:widowControl w:val="0"/>
              <w:ind w:right="45"/>
              <w:rPr>
                <w:rFonts w:asciiTheme="majorBidi" w:hAnsiTheme="majorBidi" w:cstheme="majorBidi"/>
              </w:rPr>
            </w:pPr>
            <w:r>
              <w:rPr>
                <w:rFonts w:asciiTheme="majorBidi" w:hAnsiTheme="majorBidi" w:cstheme="majorBidi"/>
              </w:rPr>
              <w:t>ПКН-3</w:t>
            </w:r>
          </w:p>
          <w:p w14:paraId="0389F8CF" w14:textId="77777777" w:rsidR="00F53C34" w:rsidRDefault="00F53C34" w:rsidP="00F53C34">
            <w:pPr>
              <w:tabs>
                <w:tab w:val="left" w:pos="540"/>
              </w:tabs>
              <w:rPr>
                <w:rFonts w:ascii="Times New Roman" w:eastAsia="Times New Roman" w:hAnsi="Times New Roman" w:cs="Times New Roman"/>
                <w:sz w:val="24"/>
                <w:szCs w:val="24"/>
              </w:rPr>
            </w:pPr>
            <w:r w:rsidRPr="001729A3">
              <w:rPr>
                <w:rFonts w:ascii="Times New Roman" w:eastAsia="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22725121" w14:textId="0125A7C2" w:rsidR="00F53C34" w:rsidRPr="003F2E29" w:rsidRDefault="00F53C34" w:rsidP="0077272B">
            <w:pPr>
              <w:widowControl w:val="0"/>
              <w:ind w:right="45"/>
              <w:rPr>
                <w:rFonts w:asciiTheme="majorBidi" w:hAnsiTheme="majorBidi" w:cstheme="majorBidi"/>
              </w:rPr>
            </w:pPr>
          </w:p>
        </w:tc>
        <w:tc>
          <w:tcPr>
            <w:tcW w:w="2198" w:type="dxa"/>
            <w:shd w:val="clear" w:color="auto" w:fill="auto"/>
          </w:tcPr>
          <w:p w14:paraId="2EE0305C" w14:textId="77777777" w:rsidR="00F53C34" w:rsidRPr="001729A3" w:rsidRDefault="00F53C34" w:rsidP="00F53C34">
            <w:pPr>
              <w:tabs>
                <w:tab w:val="left" w:pos="540"/>
              </w:tabs>
              <w:rPr>
                <w:rStyle w:val="FontStyle12"/>
                <w:bCs/>
                <w:color w:val="000000" w:themeColor="text1"/>
                <w:sz w:val="24"/>
                <w:szCs w:val="24"/>
              </w:rPr>
            </w:pPr>
            <w:r w:rsidRPr="001729A3">
              <w:rPr>
                <w:rStyle w:val="FontStyle12"/>
                <w:bCs/>
                <w:color w:val="000000" w:themeColor="text1"/>
                <w:sz w:val="24"/>
                <w:szCs w:val="24"/>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24C54C9F" w14:textId="77777777" w:rsidR="00871338" w:rsidRDefault="00871338" w:rsidP="00F53C34">
            <w:pPr>
              <w:tabs>
                <w:tab w:val="left" w:pos="540"/>
              </w:tabs>
              <w:rPr>
                <w:rStyle w:val="FontStyle12"/>
                <w:bCs/>
                <w:color w:val="000000" w:themeColor="text1"/>
                <w:sz w:val="24"/>
                <w:szCs w:val="24"/>
              </w:rPr>
            </w:pPr>
          </w:p>
          <w:p w14:paraId="1FE54746" w14:textId="77777777" w:rsidR="00871338" w:rsidRDefault="00871338" w:rsidP="00F53C34">
            <w:pPr>
              <w:tabs>
                <w:tab w:val="left" w:pos="540"/>
              </w:tabs>
              <w:rPr>
                <w:rStyle w:val="FontStyle12"/>
                <w:bCs/>
                <w:color w:val="000000" w:themeColor="text1"/>
                <w:sz w:val="24"/>
                <w:szCs w:val="24"/>
              </w:rPr>
            </w:pPr>
          </w:p>
          <w:p w14:paraId="2F4B0C83" w14:textId="77777777" w:rsidR="00871338" w:rsidRDefault="00871338" w:rsidP="00F53C34">
            <w:pPr>
              <w:tabs>
                <w:tab w:val="left" w:pos="540"/>
              </w:tabs>
              <w:rPr>
                <w:rStyle w:val="FontStyle12"/>
                <w:bCs/>
                <w:color w:val="000000" w:themeColor="text1"/>
                <w:sz w:val="24"/>
                <w:szCs w:val="24"/>
              </w:rPr>
            </w:pPr>
          </w:p>
          <w:p w14:paraId="69ABF2F7" w14:textId="39EC0A11" w:rsidR="00F53C34" w:rsidRDefault="00F53C34" w:rsidP="00F53C34">
            <w:pPr>
              <w:tabs>
                <w:tab w:val="left" w:pos="540"/>
              </w:tabs>
              <w:rPr>
                <w:rStyle w:val="FontStyle12"/>
                <w:bCs/>
                <w:color w:val="000000" w:themeColor="text1"/>
                <w:sz w:val="24"/>
                <w:szCs w:val="24"/>
              </w:rPr>
            </w:pPr>
            <w:r w:rsidRPr="001729A3">
              <w:rPr>
                <w:rStyle w:val="FontStyle12"/>
                <w:bCs/>
                <w:color w:val="000000" w:themeColor="text1"/>
                <w:sz w:val="24"/>
                <w:szCs w:val="24"/>
              </w:rPr>
              <w:t>2.Демонстрирует навыки использования инновационных финансовых технологий и стратегий.</w:t>
            </w:r>
          </w:p>
          <w:p w14:paraId="5D98DC9A" w14:textId="77777777" w:rsidR="002D016F" w:rsidRDefault="002D016F" w:rsidP="002D016F">
            <w:pPr>
              <w:tabs>
                <w:tab w:val="left" w:pos="540"/>
              </w:tabs>
              <w:rPr>
                <w:rStyle w:val="FontStyle12"/>
                <w:bCs/>
                <w:color w:val="000000" w:themeColor="text1"/>
                <w:sz w:val="24"/>
                <w:szCs w:val="24"/>
              </w:rPr>
            </w:pPr>
          </w:p>
          <w:p w14:paraId="1113B9DE" w14:textId="77777777" w:rsidR="00871338" w:rsidRDefault="00871338" w:rsidP="00F53C34">
            <w:pPr>
              <w:tabs>
                <w:tab w:val="left" w:pos="540"/>
              </w:tabs>
              <w:rPr>
                <w:rStyle w:val="FontStyle12"/>
                <w:bCs/>
                <w:color w:val="000000" w:themeColor="text1"/>
                <w:sz w:val="24"/>
                <w:szCs w:val="24"/>
              </w:rPr>
            </w:pPr>
          </w:p>
          <w:p w14:paraId="4D5B0E26" w14:textId="77777777" w:rsidR="00871338" w:rsidRDefault="00871338" w:rsidP="00F53C34">
            <w:pPr>
              <w:tabs>
                <w:tab w:val="left" w:pos="540"/>
              </w:tabs>
              <w:rPr>
                <w:rStyle w:val="FontStyle12"/>
                <w:bCs/>
                <w:color w:val="000000" w:themeColor="text1"/>
                <w:sz w:val="24"/>
                <w:szCs w:val="24"/>
              </w:rPr>
            </w:pPr>
          </w:p>
          <w:p w14:paraId="1A9CDA01" w14:textId="77777777" w:rsidR="00871338" w:rsidRDefault="00871338" w:rsidP="00F53C34">
            <w:pPr>
              <w:tabs>
                <w:tab w:val="left" w:pos="540"/>
              </w:tabs>
              <w:rPr>
                <w:rStyle w:val="FontStyle12"/>
                <w:bCs/>
                <w:color w:val="000000" w:themeColor="text1"/>
                <w:sz w:val="24"/>
                <w:szCs w:val="24"/>
              </w:rPr>
            </w:pPr>
          </w:p>
          <w:p w14:paraId="2C763674" w14:textId="0E640613" w:rsidR="00F53C34" w:rsidRPr="001729A3" w:rsidRDefault="00F53C34" w:rsidP="00F53C34">
            <w:pPr>
              <w:tabs>
                <w:tab w:val="left" w:pos="540"/>
              </w:tabs>
              <w:rPr>
                <w:rStyle w:val="FontStyle12"/>
                <w:bCs/>
                <w:color w:val="000000" w:themeColor="text1"/>
                <w:sz w:val="24"/>
                <w:szCs w:val="24"/>
              </w:rPr>
            </w:pPr>
            <w:r w:rsidRPr="001729A3">
              <w:rPr>
                <w:rStyle w:val="FontStyle12"/>
                <w:bCs/>
                <w:color w:val="000000" w:themeColor="text1"/>
                <w:sz w:val="24"/>
                <w:szCs w:val="24"/>
              </w:rPr>
              <w:t>1.Проводит сбор, обработку и статистический анализ данных для решения финансово-экономических задач.</w:t>
            </w:r>
          </w:p>
          <w:p w14:paraId="3BE71784" w14:textId="77777777" w:rsidR="00871338" w:rsidRDefault="00871338" w:rsidP="00F53C34">
            <w:pPr>
              <w:tabs>
                <w:tab w:val="left" w:pos="540"/>
              </w:tabs>
              <w:rPr>
                <w:rStyle w:val="FontStyle12"/>
                <w:bCs/>
                <w:color w:val="000000" w:themeColor="text1"/>
                <w:sz w:val="24"/>
                <w:szCs w:val="24"/>
              </w:rPr>
            </w:pPr>
          </w:p>
          <w:p w14:paraId="1CB0B9E7" w14:textId="77777777" w:rsidR="00871338" w:rsidRDefault="00871338" w:rsidP="00F53C34">
            <w:pPr>
              <w:tabs>
                <w:tab w:val="left" w:pos="540"/>
              </w:tabs>
              <w:rPr>
                <w:rStyle w:val="FontStyle12"/>
                <w:bCs/>
                <w:color w:val="000000" w:themeColor="text1"/>
                <w:sz w:val="24"/>
                <w:szCs w:val="24"/>
              </w:rPr>
            </w:pPr>
          </w:p>
          <w:p w14:paraId="08385BE7" w14:textId="77777777" w:rsidR="00871338" w:rsidRDefault="00871338" w:rsidP="00F53C34">
            <w:pPr>
              <w:tabs>
                <w:tab w:val="left" w:pos="540"/>
              </w:tabs>
              <w:rPr>
                <w:rStyle w:val="FontStyle12"/>
                <w:bCs/>
                <w:color w:val="000000" w:themeColor="text1"/>
                <w:sz w:val="24"/>
                <w:szCs w:val="24"/>
              </w:rPr>
            </w:pPr>
          </w:p>
          <w:p w14:paraId="738D6DB5" w14:textId="77777777" w:rsidR="00871338" w:rsidRDefault="00871338" w:rsidP="00F53C34">
            <w:pPr>
              <w:tabs>
                <w:tab w:val="left" w:pos="540"/>
              </w:tabs>
              <w:rPr>
                <w:rStyle w:val="FontStyle12"/>
                <w:bCs/>
                <w:color w:val="000000" w:themeColor="text1"/>
                <w:sz w:val="24"/>
                <w:szCs w:val="24"/>
              </w:rPr>
            </w:pPr>
          </w:p>
          <w:p w14:paraId="64275DA5" w14:textId="77777777" w:rsidR="00871338" w:rsidRDefault="00871338" w:rsidP="00F53C34">
            <w:pPr>
              <w:tabs>
                <w:tab w:val="left" w:pos="540"/>
              </w:tabs>
              <w:rPr>
                <w:rStyle w:val="FontStyle12"/>
                <w:bCs/>
                <w:color w:val="000000" w:themeColor="text1"/>
                <w:sz w:val="24"/>
                <w:szCs w:val="24"/>
              </w:rPr>
            </w:pPr>
          </w:p>
          <w:p w14:paraId="4E13D9AE" w14:textId="13B6BAC2" w:rsidR="00F53C34" w:rsidRPr="001729A3" w:rsidRDefault="00F53C34" w:rsidP="00F53C34">
            <w:pPr>
              <w:tabs>
                <w:tab w:val="left" w:pos="540"/>
              </w:tabs>
              <w:rPr>
                <w:rStyle w:val="FontStyle12"/>
                <w:bCs/>
                <w:color w:val="000000" w:themeColor="text1"/>
                <w:sz w:val="24"/>
                <w:szCs w:val="24"/>
              </w:rPr>
            </w:pPr>
            <w:r w:rsidRPr="001729A3">
              <w:rPr>
                <w:rStyle w:val="FontStyle12"/>
                <w:bCs/>
                <w:color w:val="000000" w:themeColor="text1"/>
                <w:sz w:val="24"/>
                <w:szCs w:val="24"/>
              </w:rPr>
              <w:t xml:space="preserve">2. Формулирует математические постановки финансово-экономических задач, переходит от экономических постановок задач к </w:t>
            </w:r>
            <w:r w:rsidRPr="001729A3">
              <w:rPr>
                <w:rStyle w:val="FontStyle12"/>
                <w:bCs/>
                <w:color w:val="000000" w:themeColor="text1"/>
                <w:sz w:val="24"/>
                <w:szCs w:val="24"/>
              </w:rPr>
              <w:lastRenderedPageBreak/>
              <w:t>математическим моделям.</w:t>
            </w:r>
          </w:p>
          <w:p w14:paraId="03556DBD" w14:textId="77777777" w:rsidR="00871338" w:rsidRDefault="00871338" w:rsidP="00F53C34">
            <w:pPr>
              <w:tabs>
                <w:tab w:val="left" w:pos="540"/>
              </w:tabs>
              <w:rPr>
                <w:rStyle w:val="FontStyle12"/>
                <w:bCs/>
                <w:color w:val="000000" w:themeColor="text1"/>
                <w:sz w:val="24"/>
                <w:szCs w:val="24"/>
              </w:rPr>
            </w:pPr>
          </w:p>
          <w:p w14:paraId="6A92C45F" w14:textId="50951BB9" w:rsidR="00F53C34" w:rsidRPr="001729A3" w:rsidRDefault="00F53C34" w:rsidP="00F53C34">
            <w:pPr>
              <w:tabs>
                <w:tab w:val="left" w:pos="540"/>
              </w:tabs>
              <w:rPr>
                <w:rStyle w:val="FontStyle12"/>
                <w:bCs/>
                <w:color w:val="000000" w:themeColor="text1"/>
                <w:sz w:val="24"/>
                <w:szCs w:val="24"/>
              </w:rPr>
            </w:pPr>
            <w:r w:rsidRPr="001729A3">
              <w:rPr>
                <w:rStyle w:val="FontStyle12"/>
                <w:bCs/>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8CBB2C5" w14:textId="77777777" w:rsidR="00871338" w:rsidRDefault="00871338" w:rsidP="00F53C34">
            <w:pPr>
              <w:tabs>
                <w:tab w:val="left" w:pos="540"/>
              </w:tabs>
              <w:rPr>
                <w:rStyle w:val="FontStyle12"/>
                <w:bCs/>
                <w:color w:val="000000" w:themeColor="text1"/>
                <w:sz w:val="24"/>
                <w:szCs w:val="24"/>
              </w:rPr>
            </w:pPr>
          </w:p>
          <w:p w14:paraId="2D9FF92F" w14:textId="77777777" w:rsidR="00871338" w:rsidRDefault="00871338" w:rsidP="00F53C34">
            <w:pPr>
              <w:tabs>
                <w:tab w:val="left" w:pos="540"/>
              </w:tabs>
              <w:rPr>
                <w:rStyle w:val="FontStyle12"/>
                <w:bCs/>
                <w:color w:val="000000" w:themeColor="text1"/>
                <w:sz w:val="24"/>
                <w:szCs w:val="24"/>
              </w:rPr>
            </w:pPr>
          </w:p>
          <w:p w14:paraId="199758D9" w14:textId="77777777" w:rsidR="00871338" w:rsidRDefault="00871338" w:rsidP="00F53C34">
            <w:pPr>
              <w:tabs>
                <w:tab w:val="left" w:pos="540"/>
              </w:tabs>
              <w:rPr>
                <w:rStyle w:val="FontStyle12"/>
                <w:bCs/>
                <w:color w:val="000000" w:themeColor="text1"/>
                <w:sz w:val="24"/>
                <w:szCs w:val="24"/>
              </w:rPr>
            </w:pPr>
          </w:p>
          <w:p w14:paraId="2C62DB38" w14:textId="77777777" w:rsidR="00871338" w:rsidRDefault="00871338" w:rsidP="00F53C34">
            <w:pPr>
              <w:tabs>
                <w:tab w:val="left" w:pos="540"/>
              </w:tabs>
              <w:rPr>
                <w:rStyle w:val="FontStyle12"/>
                <w:bCs/>
                <w:color w:val="000000" w:themeColor="text1"/>
                <w:sz w:val="24"/>
                <w:szCs w:val="24"/>
              </w:rPr>
            </w:pPr>
          </w:p>
          <w:p w14:paraId="4F9200AE" w14:textId="77777777" w:rsidR="00871338" w:rsidRDefault="00871338" w:rsidP="00F53C34">
            <w:pPr>
              <w:tabs>
                <w:tab w:val="left" w:pos="540"/>
              </w:tabs>
              <w:rPr>
                <w:rStyle w:val="FontStyle12"/>
                <w:bCs/>
                <w:color w:val="000000" w:themeColor="text1"/>
                <w:sz w:val="24"/>
                <w:szCs w:val="24"/>
              </w:rPr>
            </w:pPr>
          </w:p>
          <w:p w14:paraId="169F195C" w14:textId="2175DB41" w:rsidR="00F53C34" w:rsidRPr="001729A3" w:rsidRDefault="00F53C34" w:rsidP="00871338">
            <w:pPr>
              <w:tabs>
                <w:tab w:val="left" w:pos="540"/>
              </w:tabs>
              <w:rPr>
                <w:rStyle w:val="FontStyle12"/>
                <w:bCs/>
                <w:color w:val="000000" w:themeColor="text1"/>
                <w:sz w:val="24"/>
                <w:szCs w:val="24"/>
              </w:rPr>
            </w:pPr>
            <w:r w:rsidRPr="001729A3">
              <w:rPr>
                <w:rStyle w:val="FontStyle12"/>
                <w:bCs/>
                <w:color w:val="000000" w:themeColor="text1"/>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Pr>
                <w:rStyle w:val="FontStyle12"/>
                <w:bCs/>
                <w:color w:val="000000" w:themeColor="text1"/>
                <w:sz w:val="24"/>
                <w:szCs w:val="24"/>
              </w:rPr>
              <w:t>.</w:t>
            </w:r>
          </w:p>
        </w:tc>
        <w:tc>
          <w:tcPr>
            <w:tcW w:w="3001" w:type="dxa"/>
            <w:shd w:val="clear" w:color="auto" w:fill="auto"/>
          </w:tcPr>
          <w:p w14:paraId="65BAB0B3"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sidRPr="001729A3">
              <w:rPr>
                <w:rStyle w:val="FontStyle12"/>
                <w:bCs/>
                <w:color w:val="000000" w:themeColor="text1"/>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r w:rsidRPr="00F414A9">
              <w:rPr>
                <w:rStyle w:val="FontStyle12"/>
                <w:bCs/>
                <w:color w:val="000000" w:themeColor="text1"/>
                <w:sz w:val="24"/>
                <w:szCs w:val="24"/>
              </w:rPr>
              <w:t>.</w:t>
            </w:r>
          </w:p>
          <w:p w14:paraId="4619C0FB"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r w:rsidRPr="00F414A9">
              <w:rPr>
                <w:rStyle w:val="FontStyle12"/>
                <w:bCs/>
                <w:color w:val="000000" w:themeColor="text1"/>
                <w:sz w:val="24"/>
                <w:szCs w:val="24"/>
              </w:rPr>
              <w:t>.</w:t>
            </w:r>
          </w:p>
          <w:p w14:paraId="650D43FC" w14:textId="77777777" w:rsidR="00885AC3" w:rsidRDefault="00885AC3" w:rsidP="00885AC3">
            <w:pPr>
              <w:tabs>
                <w:tab w:val="left" w:pos="540"/>
              </w:tabs>
              <w:rPr>
                <w:rStyle w:val="FontStyle12"/>
                <w:bCs/>
                <w:color w:val="000000" w:themeColor="text1"/>
                <w:sz w:val="24"/>
                <w:szCs w:val="24"/>
              </w:rPr>
            </w:pPr>
          </w:p>
          <w:p w14:paraId="48F5FC7A"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современные инновационны</w:t>
            </w:r>
            <w:r>
              <w:rPr>
                <w:rStyle w:val="FontStyle12"/>
                <w:bCs/>
                <w:color w:val="000000" w:themeColor="text1"/>
                <w:sz w:val="24"/>
                <w:szCs w:val="24"/>
              </w:rPr>
              <w:t>е</w:t>
            </w:r>
            <w:r w:rsidRPr="001729A3">
              <w:rPr>
                <w:rStyle w:val="FontStyle12"/>
                <w:bCs/>
                <w:color w:val="000000" w:themeColor="text1"/>
                <w:sz w:val="24"/>
                <w:szCs w:val="24"/>
              </w:rPr>
              <w:t xml:space="preserve"> финансовы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и стратеги</w:t>
            </w:r>
            <w:r>
              <w:rPr>
                <w:rStyle w:val="FontStyle12"/>
                <w:bCs/>
                <w:color w:val="000000" w:themeColor="text1"/>
                <w:sz w:val="24"/>
                <w:szCs w:val="24"/>
              </w:rPr>
              <w:t>и</w:t>
            </w:r>
            <w:r w:rsidRPr="00F414A9">
              <w:rPr>
                <w:rStyle w:val="FontStyle12"/>
                <w:bCs/>
                <w:color w:val="000000" w:themeColor="text1"/>
                <w:sz w:val="24"/>
                <w:szCs w:val="24"/>
              </w:rPr>
              <w:t>.</w:t>
            </w:r>
          </w:p>
          <w:p w14:paraId="1FE3BDAC"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современные инновационны</w:t>
            </w:r>
            <w:r>
              <w:rPr>
                <w:rStyle w:val="FontStyle12"/>
                <w:bCs/>
                <w:color w:val="000000" w:themeColor="text1"/>
                <w:sz w:val="24"/>
                <w:szCs w:val="24"/>
              </w:rPr>
              <w:t>е</w:t>
            </w:r>
            <w:r w:rsidRPr="001729A3">
              <w:rPr>
                <w:rStyle w:val="FontStyle12"/>
                <w:bCs/>
                <w:color w:val="000000" w:themeColor="text1"/>
                <w:sz w:val="24"/>
                <w:szCs w:val="24"/>
              </w:rPr>
              <w:t xml:space="preserve"> финансовы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и стратеги</w:t>
            </w:r>
            <w:r>
              <w:rPr>
                <w:rStyle w:val="FontStyle12"/>
                <w:bCs/>
                <w:color w:val="000000" w:themeColor="text1"/>
                <w:sz w:val="24"/>
                <w:szCs w:val="24"/>
              </w:rPr>
              <w:t>и</w:t>
            </w:r>
            <w:r w:rsidRPr="00F414A9">
              <w:rPr>
                <w:rStyle w:val="FontStyle12"/>
                <w:bCs/>
                <w:color w:val="000000" w:themeColor="text1"/>
                <w:sz w:val="24"/>
                <w:szCs w:val="24"/>
              </w:rPr>
              <w:t>.</w:t>
            </w:r>
          </w:p>
          <w:p w14:paraId="7EF031CB" w14:textId="77777777" w:rsidR="00885AC3" w:rsidRDefault="00885AC3" w:rsidP="00885AC3">
            <w:pPr>
              <w:tabs>
                <w:tab w:val="left" w:pos="540"/>
              </w:tabs>
              <w:rPr>
                <w:rStyle w:val="FontStyle12"/>
                <w:bCs/>
                <w:color w:val="000000" w:themeColor="text1"/>
                <w:sz w:val="24"/>
                <w:szCs w:val="24"/>
              </w:rPr>
            </w:pPr>
          </w:p>
          <w:p w14:paraId="5FB32F6E" w14:textId="77777777" w:rsidR="00885AC3" w:rsidRDefault="00885AC3" w:rsidP="00885AC3">
            <w:pPr>
              <w:tabs>
                <w:tab w:val="left" w:pos="540"/>
              </w:tabs>
              <w:rPr>
                <w:rStyle w:val="FontStyle12"/>
                <w:bCs/>
                <w:color w:val="000000" w:themeColor="text1"/>
                <w:sz w:val="24"/>
                <w:szCs w:val="24"/>
              </w:rPr>
            </w:pPr>
          </w:p>
          <w:p w14:paraId="782F845F"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51F6228D"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подходы </w:t>
            </w:r>
            <w:r w:rsidRPr="001729A3">
              <w:rPr>
                <w:rStyle w:val="FontStyle12"/>
                <w:bCs/>
                <w:color w:val="000000" w:themeColor="text1"/>
                <w:sz w:val="24"/>
                <w:szCs w:val="24"/>
              </w:rPr>
              <w:t>сбор</w:t>
            </w:r>
            <w:r>
              <w:rPr>
                <w:rStyle w:val="FontStyle12"/>
                <w:bCs/>
                <w:color w:val="000000" w:themeColor="text1"/>
                <w:sz w:val="24"/>
                <w:szCs w:val="24"/>
              </w:rPr>
              <w:t>а</w:t>
            </w:r>
            <w:r w:rsidRPr="001729A3">
              <w:rPr>
                <w:rStyle w:val="FontStyle12"/>
                <w:bCs/>
                <w:color w:val="000000" w:themeColor="text1"/>
                <w:sz w:val="24"/>
                <w:szCs w:val="24"/>
              </w:rPr>
              <w:t>, обработк</w:t>
            </w:r>
            <w:r>
              <w:rPr>
                <w:rStyle w:val="FontStyle12"/>
                <w:bCs/>
                <w:color w:val="000000" w:themeColor="text1"/>
                <w:sz w:val="24"/>
                <w:szCs w:val="24"/>
              </w:rPr>
              <w:t>и</w:t>
            </w:r>
            <w:r w:rsidRPr="001729A3">
              <w:rPr>
                <w:rStyle w:val="FontStyle12"/>
                <w:bCs/>
                <w:color w:val="000000" w:themeColor="text1"/>
                <w:sz w:val="24"/>
                <w:szCs w:val="24"/>
              </w:rPr>
              <w:t xml:space="preserve"> и статистическ</w:t>
            </w:r>
            <w:r>
              <w:rPr>
                <w:rStyle w:val="FontStyle12"/>
                <w:bCs/>
                <w:color w:val="000000" w:themeColor="text1"/>
                <w:sz w:val="24"/>
                <w:szCs w:val="24"/>
              </w:rPr>
              <w:t>ого</w:t>
            </w:r>
            <w:r w:rsidRPr="001729A3">
              <w:rPr>
                <w:rStyle w:val="FontStyle12"/>
                <w:bCs/>
                <w:color w:val="000000" w:themeColor="text1"/>
                <w:sz w:val="24"/>
                <w:szCs w:val="24"/>
              </w:rPr>
              <w:t xml:space="preserve"> анализ</w:t>
            </w:r>
            <w:r>
              <w:rPr>
                <w:rStyle w:val="FontStyle12"/>
                <w:bCs/>
                <w:color w:val="000000" w:themeColor="text1"/>
                <w:sz w:val="24"/>
                <w:szCs w:val="24"/>
              </w:rPr>
              <w:t>а</w:t>
            </w:r>
            <w:r w:rsidRPr="001729A3">
              <w:rPr>
                <w:rStyle w:val="FontStyle12"/>
                <w:bCs/>
                <w:color w:val="000000" w:themeColor="text1"/>
                <w:sz w:val="24"/>
                <w:szCs w:val="24"/>
              </w:rPr>
              <w:t xml:space="preserve"> данных для решения финансово-экономических задач</w:t>
            </w:r>
            <w:r w:rsidRPr="00F414A9">
              <w:rPr>
                <w:rStyle w:val="FontStyle12"/>
                <w:bCs/>
                <w:color w:val="000000" w:themeColor="text1"/>
                <w:sz w:val="24"/>
                <w:szCs w:val="24"/>
              </w:rPr>
              <w:t>.</w:t>
            </w:r>
          </w:p>
          <w:p w14:paraId="6A9866BE"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73AA79F6"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 xml:space="preserve">современные </w:t>
            </w:r>
            <w:r>
              <w:rPr>
                <w:rStyle w:val="FontStyle12"/>
                <w:bCs/>
                <w:color w:val="000000" w:themeColor="text1"/>
                <w:sz w:val="24"/>
                <w:szCs w:val="24"/>
              </w:rPr>
              <w:t xml:space="preserve">математические методы решения </w:t>
            </w:r>
            <w:r w:rsidRPr="001729A3">
              <w:rPr>
                <w:rStyle w:val="FontStyle12"/>
                <w:bCs/>
                <w:color w:val="000000" w:themeColor="text1"/>
                <w:sz w:val="24"/>
                <w:szCs w:val="24"/>
              </w:rPr>
              <w:t>финансово-экономических задач</w:t>
            </w:r>
            <w:r w:rsidRPr="00F414A9">
              <w:rPr>
                <w:rStyle w:val="FontStyle12"/>
                <w:bCs/>
                <w:color w:val="000000" w:themeColor="text1"/>
                <w:sz w:val="24"/>
                <w:szCs w:val="24"/>
              </w:rPr>
              <w:t>.</w:t>
            </w:r>
          </w:p>
          <w:p w14:paraId="6E15C4A1" w14:textId="77777777" w:rsidR="00885AC3" w:rsidRDefault="00885AC3" w:rsidP="00885AC3">
            <w:pPr>
              <w:tabs>
                <w:tab w:val="left" w:pos="540"/>
              </w:tabs>
              <w:rPr>
                <w:rStyle w:val="FontStyle12"/>
                <w:bCs/>
                <w:color w:val="000000" w:themeColor="text1"/>
                <w:sz w:val="24"/>
                <w:szCs w:val="24"/>
              </w:rPr>
            </w:pPr>
          </w:p>
          <w:p w14:paraId="33D4355B" w14:textId="77777777" w:rsidR="00885AC3" w:rsidRDefault="00885AC3" w:rsidP="00885AC3">
            <w:pPr>
              <w:tabs>
                <w:tab w:val="left" w:pos="540"/>
              </w:tabs>
              <w:rPr>
                <w:rStyle w:val="FontStyle12"/>
                <w:bCs/>
                <w:color w:val="000000" w:themeColor="text1"/>
                <w:sz w:val="24"/>
                <w:szCs w:val="24"/>
              </w:rPr>
            </w:pPr>
          </w:p>
          <w:p w14:paraId="6F0FA937"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46DB95EC" w14:textId="77777777" w:rsidR="00885AC3" w:rsidRDefault="00885AC3" w:rsidP="00885AC3">
            <w:pPr>
              <w:tabs>
                <w:tab w:val="left" w:pos="540"/>
              </w:tabs>
              <w:rPr>
                <w:rStyle w:val="FontStyle12"/>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применять </w:t>
            </w:r>
            <w:r w:rsidRPr="001729A3">
              <w:rPr>
                <w:rStyle w:val="FontStyle12"/>
                <w:bCs/>
                <w:color w:val="000000" w:themeColor="text1"/>
                <w:sz w:val="24"/>
                <w:szCs w:val="24"/>
              </w:rPr>
              <w:t>математически</w:t>
            </w:r>
            <w:r>
              <w:rPr>
                <w:rStyle w:val="FontStyle12"/>
                <w:bCs/>
                <w:color w:val="000000" w:themeColor="text1"/>
                <w:sz w:val="24"/>
                <w:szCs w:val="24"/>
              </w:rPr>
              <w:t>е</w:t>
            </w:r>
            <w:r w:rsidRPr="001729A3">
              <w:rPr>
                <w:rStyle w:val="FontStyle12"/>
                <w:bCs/>
                <w:color w:val="000000" w:themeColor="text1"/>
                <w:sz w:val="24"/>
                <w:szCs w:val="24"/>
              </w:rPr>
              <w:t xml:space="preserve"> метод</w:t>
            </w:r>
            <w:r>
              <w:rPr>
                <w:rStyle w:val="FontStyle12"/>
                <w:bCs/>
                <w:color w:val="000000" w:themeColor="text1"/>
                <w:sz w:val="24"/>
                <w:szCs w:val="24"/>
              </w:rPr>
              <w:t>ы</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е</w:t>
            </w:r>
            <w:r w:rsidRPr="001729A3">
              <w:rPr>
                <w:rStyle w:val="FontStyle12"/>
                <w:bCs/>
                <w:color w:val="000000" w:themeColor="text1"/>
                <w:sz w:val="24"/>
                <w:szCs w:val="24"/>
              </w:rPr>
              <w:t xml:space="preserve"> технологи</w:t>
            </w:r>
            <w:r>
              <w:rPr>
                <w:rStyle w:val="FontStyle12"/>
                <w:bCs/>
                <w:color w:val="000000" w:themeColor="text1"/>
                <w:sz w:val="24"/>
                <w:szCs w:val="24"/>
              </w:rPr>
              <w:t>и</w:t>
            </w:r>
            <w:r w:rsidRPr="001729A3">
              <w:rPr>
                <w:rStyle w:val="FontStyle12"/>
                <w:bCs/>
                <w:color w:val="000000" w:themeColor="text1"/>
                <w:sz w:val="24"/>
                <w:szCs w:val="24"/>
              </w:rPr>
              <w:t xml:space="preserve"> для решения конкретных финансово-экономических задач в профессиональной области</w:t>
            </w:r>
            <w:r w:rsidRPr="00F414A9">
              <w:rPr>
                <w:rStyle w:val="FontStyle12"/>
                <w:bCs/>
                <w:color w:val="000000" w:themeColor="text1"/>
                <w:sz w:val="24"/>
                <w:szCs w:val="24"/>
              </w:rPr>
              <w:t>.</w:t>
            </w:r>
          </w:p>
          <w:p w14:paraId="71134AC9" w14:textId="77777777" w:rsidR="00885AC3" w:rsidRDefault="00885AC3" w:rsidP="00885AC3">
            <w:pPr>
              <w:tabs>
                <w:tab w:val="left" w:pos="540"/>
              </w:tabs>
              <w:rPr>
                <w:rStyle w:val="FontStyle12"/>
                <w:bCs/>
                <w:color w:val="000000" w:themeColor="text1"/>
                <w:sz w:val="24"/>
                <w:szCs w:val="24"/>
              </w:rPr>
            </w:pPr>
          </w:p>
          <w:p w14:paraId="0C28E8E0" w14:textId="77777777" w:rsidR="00885AC3" w:rsidRDefault="00885AC3" w:rsidP="00885AC3">
            <w:pPr>
              <w:tabs>
                <w:tab w:val="left" w:pos="540"/>
              </w:tabs>
              <w:rPr>
                <w:rStyle w:val="FontStyle12"/>
                <w:bCs/>
                <w:color w:val="000000" w:themeColor="text1"/>
                <w:sz w:val="24"/>
                <w:szCs w:val="24"/>
              </w:rPr>
            </w:pPr>
          </w:p>
          <w:p w14:paraId="187A8390" w14:textId="77777777" w:rsidR="00885AC3" w:rsidRPr="00F414A9" w:rsidRDefault="00885AC3" w:rsidP="00885AC3">
            <w:pPr>
              <w:tabs>
                <w:tab w:val="left" w:pos="540"/>
              </w:tabs>
              <w:rPr>
                <w:rStyle w:val="FontStyle12"/>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bCs/>
                <w:color w:val="000000" w:themeColor="text1"/>
                <w:sz w:val="24"/>
                <w:szCs w:val="24"/>
              </w:rPr>
              <w:t xml:space="preserve">подходы к анализу </w:t>
            </w:r>
            <w:r w:rsidRPr="001729A3">
              <w:rPr>
                <w:rStyle w:val="FontStyle12"/>
                <w:bCs/>
                <w:color w:val="000000" w:themeColor="text1"/>
                <w:sz w:val="24"/>
                <w:szCs w:val="24"/>
              </w:rPr>
              <w:t>результат</w:t>
            </w:r>
            <w:r>
              <w:rPr>
                <w:rStyle w:val="FontStyle12"/>
                <w:bCs/>
                <w:color w:val="000000" w:themeColor="text1"/>
                <w:sz w:val="24"/>
                <w:szCs w:val="24"/>
              </w:rPr>
              <w:t>ов</w:t>
            </w:r>
            <w:r w:rsidRPr="001729A3">
              <w:rPr>
                <w:rStyle w:val="FontStyle12"/>
                <w:bCs/>
                <w:color w:val="000000" w:themeColor="text1"/>
                <w:sz w:val="24"/>
                <w:szCs w:val="24"/>
              </w:rPr>
              <w:t xml:space="preserve"> исследования математических моделей финансово-экономических задач</w:t>
            </w:r>
            <w:r w:rsidRPr="00F414A9">
              <w:rPr>
                <w:rStyle w:val="FontStyle12"/>
                <w:bCs/>
                <w:color w:val="000000" w:themeColor="text1"/>
                <w:sz w:val="24"/>
                <w:szCs w:val="24"/>
              </w:rPr>
              <w:t>.</w:t>
            </w:r>
          </w:p>
          <w:p w14:paraId="709CA500" w14:textId="2F15E8E8" w:rsidR="002D016F" w:rsidRPr="003F2E29" w:rsidRDefault="00885AC3" w:rsidP="00885AC3">
            <w:pPr>
              <w:tabs>
                <w:tab w:val="left" w:pos="540"/>
              </w:tabs>
              <w:rPr>
                <w:rStyle w:val="FontStyle12"/>
                <w:rFonts w:asciiTheme="majorBidi" w:hAnsiTheme="majorBidi" w:cstheme="majorBidi"/>
                <w:b/>
                <w:bCs/>
                <w:color w:val="000000" w:themeColor="text1"/>
                <w:sz w:val="24"/>
                <w:szCs w:val="24"/>
              </w:rPr>
            </w:pPr>
            <w:r w:rsidRPr="00F414A9">
              <w:rPr>
                <w:rStyle w:val="FontStyle12"/>
                <w:b/>
                <w:bCs/>
                <w:color w:val="000000" w:themeColor="text1"/>
                <w:sz w:val="24"/>
                <w:szCs w:val="24"/>
              </w:rPr>
              <w:t>Уметь</w:t>
            </w:r>
            <w:r w:rsidRPr="00F414A9">
              <w:rPr>
                <w:rStyle w:val="FontStyle12"/>
                <w:color w:val="000000" w:themeColor="text1"/>
                <w:sz w:val="24"/>
                <w:szCs w:val="24"/>
              </w:rPr>
              <w:t xml:space="preserve"> </w:t>
            </w:r>
            <w:r>
              <w:rPr>
                <w:rStyle w:val="FontStyle12"/>
                <w:bCs/>
                <w:color w:val="000000" w:themeColor="text1"/>
                <w:sz w:val="24"/>
                <w:szCs w:val="24"/>
              </w:rPr>
              <w:t xml:space="preserve">осуществлять </w:t>
            </w:r>
            <w:r w:rsidRPr="001729A3">
              <w:rPr>
                <w:rStyle w:val="FontStyle12"/>
                <w:bCs/>
                <w:color w:val="000000" w:themeColor="text1"/>
                <w:sz w:val="24"/>
                <w:szCs w:val="24"/>
              </w:rPr>
              <w:t>исследовани</w:t>
            </w:r>
            <w:r>
              <w:rPr>
                <w:rStyle w:val="FontStyle12"/>
                <w:bCs/>
                <w:color w:val="000000" w:themeColor="text1"/>
                <w:sz w:val="24"/>
                <w:szCs w:val="24"/>
              </w:rPr>
              <w:t>е</w:t>
            </w:r>
            <w:r w:rsidRPr="001729A3">
              <w:rPr>
                <w:rStyle w:val="FontStyle12"/>
                <w:bCs/>
                <w:color w:val="000000" w:themeColor="text1"/>
                <w:sz w:val="24"/>
                <w:szCs w:val="24"/>
              </w:rPr>
              <w:t xml:space="preserve"> математических моделей финансово-экономических задач</w:t>
            </w:r>
            <w:r w:rsidRPr="00F414A9">
              <w:rPr>
                <w:rStyle w:val="FontStyle12"/>
                <w:bCs/>
                <w:color w:val="000000" w:themeColor="text1"/>
                <w:sz w:val="24"/>
                <w:szCs w:val="24"/>
              </w:rPr>
              <w:t>.</w:t>
            </w:r>
          </w:p>
        </w:tc>
        <w:tc>
          <w:tcPr>
            <w:tcW w:w="3119" w:type="dxa"/>
            <w:shd w:val="clear" w:color="auto" w:fill="auto"/>
          </w:tcPr>
          <w:p w14:paraId="1C20069B" w14:textId="1AA45B25"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lastRenderedPageBreak/>
              <w:t xml:space="preserve">Задание </w:t>
            </w:r>
            <w:r>
              <w:rPr>
                <w:rFonts w:asciiTheme="majorBidi" w:eastAsia="Times New Roman" w:hAnsiTheme="majorBidi" w:cstheme="majorBidi"/>
                <w:b/>
                <w:color w:val="000000"/>
                <w:sz w:val="24"/>
                <w:szCs w:val="24"/>
                <w:u w:val="single"/>
              </w:rPr>
              <w:t>1</w:t>
            </w:r>
            <w:r w:rsidRPr="003F2E29">
              <w:rPr>
                <w:rFonts w:asciiTheme="majorBidi" w:eastAsia="Times New Roman" w:hAnsiTheme="majorBidi" w:cstheme="majorBidi"/>
                <w:b/>
                <w:color w:val="000000"/>
                <w:sz w:val="24"/>
                <w:szCs w:val="24"/>
                <w:u w:val="single"/>
              </w:rPr>
              <w:t>: </w:t>
            </w:r>
          </w:p>
          <w:p w14:paraId="0820252B" w14:textId="77777777" w:rsidR="002D016F" w:rsidRDefault="00871338" w:rsidP="00871338">
            <w:pPr>
              <w:rPr>
                <w:rFonts w:asciiTheme="majorBidi" w:hAnsiTheme="majorBidi" w:cstheme="majorBidi"/>
                <w:color w:val="000000"/>
                <w:sz w:val="24"/>
                <w:szCs w:val="24"/>
              </w:rPr>
            </w:pPr>
            <w:r>
              <w:rPr>
                <w:rFonts w:asciiTheme="majorBidi" w:hAnsiTheme="majorBidi" w:cstheme="majorBidi"/>
                <w:color w:val="000000"/>
                <w:sz w:val="24"/>
                <w:szCs w:val="24"/>
              </w:rPr>
              <w:t xml:space="preserve">Составьте сравнительную таблицу </w:t>
            </w:r>
            <w:r w:rsidRPr="001729A3">
              <w:rPr>
                <w:rStyle w:val="FontStyle12"/>
                <w:bCs/>
                <w:color w:val="000000" w:themeColor="text1"/>
                <w:sz w:val="24"/>
                <w:szCs w:val="24"/>
              </w:rPr>
              <w:t>подход</w:t>
            </w:r>
            <w:r>
              <w:rPr>
                <w:rStyle w:val="FontStyle12"/>
                <w:bCs/>
                <w:color w:val="000000" w:themeColor="text1"/>
                <w:sz w:val="24"/>
                <w:szCs w:val="24"/>
              </w:rPr>
              <w:t>ов</w:t>
            </w:r>
            <w:r w:rsidRPr="001729A3">
              <w:rPr>
                <w:rStyle w:val="FontStyle12"/>
                <w:bCs/>
                <w:color w:val="000000" w:themeColor="text1"/>
                <w:sz w:val="24"/>
                <w:szCs w:val="24"/>
              </w:rPr>
              <w:t xml:space="preserve"> к организации и осуществлению расчетов по международным валютно-финансовым, банковским, фондовым и страховым операциям</w:t>
            </w:r>
            <w:r>
              <w:rPr>
                <w:rFonts w:asciiTheme="majorBidi" w:hAnsiTheme="majorBidi" w:cstheme="majorBidi"/>
                <w:color w:val="000000"/>
                <w:sz w:val="24"/>
                <w:szCs w:val="24"/>
              </w:rPr>
              <w:t>.</w:t>
            </w:r>
          </w:p>
          <w:p w14:paraId="0169FF3D" w14:textId="77777777" w:rsidR="00871338" w:rsidRDefault="00871338" w:rsidP="00871338">
            <w:pPr>
              <w:rPr>
                <w:rFonts w:asciiTheme="majorBidi" w:hAnsiTheme="majorBidi" w:cstheme="majorBidi"/>
                <w:color w:val="000000"/>
                <w:sz w:val="24"/>
                <w:szCs w:val="24"/>
              </w:rPr>
            </w:pPr>
          </w:p>
          <w:p w14:paraId="4F0A4A6C" w14:textId="77777777" w:rsidR="00871338" w:rsidRDefault="00871338" w:rsidP="00871338">
            <w:pPr>
              <w:rPr>
                <w:rFonts w:asciiTheme="majorBidi" w:hAnsiTheme="majorBidi" w:cstheme="majorBidi"/>
                <w:color w:val="000000"/>
                <w:sz w:val="24"/>
                <w:szCs w:val="24"/>
              </w:rPr>
            </w:pPr>
          </w:p>
          <w:p w14:paraId="212C6F23" w14:textId="77777777" w:rsidR="00871338" w:rsidRDefault="00871338" w:rsidP="00871338">
            <w:pPr>
              <w:rPr>
                <w:rFonts w:asciiTheme="majorBidi" w:hAnsiTheme="majorBidi" w:cstheme="majorBidi"/>
                <w:color w:val="000000"/>
                <w:sz w:val="24"/>
                <w:szCs w:val="24"/>
              </w:rPr>
            </w:pPr>
          </w:p>
          <w:p w14:paraId="48D93241" w14:textId="77777777" w:rsidR="00871338" w:rsidRDefault="00871338" w:rsidP="00871338">
            <w:pPr>
              <w:rPr>
                <w:rFonts w:asciiTheme="majorBidi" w:hAnsiTheme="majorBidi" w:cstheme="majorBidi"/>
                <w:color w:val="000000"/>
                <w:sz w:val="24"/>
                <w:szCs w:val="24"/>
              </w:rPr>
            </w:pPr>
          </w:p>
          <w:p w14:paraId="44259D74" w14:textId="77777777" w:rsidR="00871338" w:rsidRDefault="00871338" w:rsidP="00871338">
            <w:pPr>
              <w:rPr>
                <w:rFonts w:asciiTheme="majorBidi" w:hAnsiTheme="majorBidi" w:cstheme="majorBidi"/>
                <w:color w:val="000000"/>
                <w:sz w:val="24"/>
                <w:szCs w:val="24"/>
              </w:rPr>
            </w:pPr>
          </w:p>
          <w:p w14:paraId="5D04CFF9" w14:textId="77777777" w:rsidR="00871338" w:rsidRDefault="00871338" w:rsidP="00871338">
            <w:pPr>
              <w:rPr>
                <w:rFonts w:asciiTheme="majorBidi" w:hAnsiTheme="majorBidi" w:cstheme="majorBidi"/>
                <w:color w:val="000000"/>
                <w:sz w:val="24"/>
                <w:szCs w:val="24"/>
              </w:rPr>
            </w:pPr>
          </w:p>
          <w:p w14:paraId="76E76A1A" w14:textId="77777777" w:rsidR="00871338" w:rsidRDefault="00871338" w:rsidP="00871338">
            <w:pPr>
              <w:rPr>
                <w:rFonts w:asciiTheme="majorBidi" w:hAnsiTheme="majorBidi" w:cstheme="majorBidi"/>
                <w:color w:val="000000"/>
                <w:sz w:val="24"/>
                <w:szCs w:val="24"/>
              </w:rPr>
            </w:pPr>
          </w:p>
          <w:p w14:paraId="424C39A2" w14:textId="2F2D17EE"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2</w:t>
            </w:r>
            <w:r w:rsidRPr="003F2E29">
              <w:rPr>
                <w:rFonts w:asciiTheme="majorBidi" w:eastAsia="Times New Roman" w:hAnsiTheme="majorBidi" w:cstheme="majorBidi"/>
                <w:b/>
                <w:color w:val="000000"/>
                <w:sz w:val="24"/>
                <w:szCs w:val="24"/>
                <w:u w:val="single"/>
              </w:rPr>
              <w:t>: </w:t>
            </w:r>
          </w:p>
          <w:p w14:paraId="3E8E4DCB" w14:textId="251C6B03" w:rsidR="00871338" w:rsidRDefault="00871338" w:rsidP="00871338">
            <w:pPr>
              <w:rPr>
                <w:rFonts w:asciiTheme="majorBidi" w:hAnsiTheme="majorBidi" w:cstheme="majorBidi"/>
                <w:color w:val="000000"/>
                <w:sz w:val="24"/>
                <w:szCs w:val="24"/>
              </w:rPr>
            </w:pPr>
            <w:r>
              <w:rPr>
                <w:rFonts w:asciiTheme="majorBidi" w:hAnsiTheme="majorBidi" w:cstheme="majorBidi"/>
                <w:color w:val="000000"/>
                <w:sz w:val="24"/>
                <w:szCs w:val="24"/>
              </w:rPr>
              <w:t>Разработайте инновационное решение (продукт) для финансового института (банка).</w:t>
            </w:r>
          </w:p>
          <w:p w14:paraId="1FA24F30" w14:textId="77777777" w:rsidR="00871338" w:rsidRDefault="00871338" w:rsidP="00871338">
            <w:pPr>
              <w:rPr>
                <w:rFonts w:asciiTheme="majorBidi" w:hAnsiTheme="majorBidi" w:cstheme="majorBidi"/>
                <w:b/>
                <w:u w:val="single"/>
              </w:rPr>
            </w:pPr>
          </w:p>
          <w:p w14:paraId="050CAF41" w14:textId="77777777" w:rsidR="00871338" w:rsidRDefault="00871338" w:rsidP="00871338">
            <w:pPr>
              <w:rPr>
                <w:rFonts w:asciiTheme="majorBidi" w:hAnsiTheme="majorBidi" w:cstheme="majorBidi"/>
                <w:b/>
                <w:u w:val="single"/>
              </w:rPr>
            </w:pPr>
          </w:p>
          <w:p w14:paraId="2E957BF7" w14:textId="77777777" w:rsidR="00871338" w:rsidRDefault="00871338" w:rsidP="00871338">
            <w:pPr>
              <w:rPr>
                <w:rFonts w:asciiTheme="majorBidi" w:hAnsiTheme="majorBidi" w:cstheme="majorBidi"/>
                <w:b/>
                <w:u w:val="single"/>
              </w:rPr>
            </w:pPr>
          </w:p>
          <w:p w14:paraId="1560440D" w14:textId="77777777" w:rsidR="00871338" w:rsidRDefault="00871338" w:rsidP="00871338">
            <w:pPr>
              <w:rPr>
                <w:rFonts w:asciiTheme="majorBidi" w:hAnsiTheme="majorBidi" w:cstheme="majorBidi"/>
                <w:b/>
                <w:u w:val="single"/>
              </w:rPr>
            </w:pPr>
          </w:p>
          <w:p w14:paraId="36ED58FF" w14:textId="77777777" w:rsidR="00871338" w:rsidRDefault="00871338" w:rsidP="00871338">
            <w:pPr>
              <w:rPr>
                <w:rFonts w:asciiTheme="majorBidi" w:hAnsiTheme="majorBidi" w:cstheme="majorBidi"/>
                <w:b/>
                <w:u w:val="single"/>
              </w:rPr>
            </w:pPr>
          </w:p>
          <w:p w14:paraId="1219309C" w14:textId="77777777" w:rsidR="00871338" w:rsidRDefault="00871338" w:rsidP="00871338">
            <w:pPr>
              <w:rPr>
                <w:rFonts w:asciiTheme="majorBidi" w:hAnsiTheme="majorBidi" w:cstheme="majorBidi"/>
                <w:b/>
                <w:u w:val="single"/>
              </w:rPr>
            </w:pPr>
          </w:p>
          <w:p w14:paraId="26413FAE" w14:textId="42B2F3BC"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1</w:t>
            </w:r>
            <w:r w:rsidRPr="003F2E29">
              <w:rPr>
                <w:rFonts w:asciiTheme="majorBidi" w:eastAsia="Times New Roman" w:hAnsiTheme="majorBidi" w:cstheme="majorBidi"/>
                <w:b/>
                <w:color w:val="000000"/>
                <w:sz w:val="24"/>
                <w:szCs w:val="24"/>
                <w:u w:val="single"/>
              </w:rPr>
              <w:t>: </w:t>
            </w:r>
          </w:p>
          <w:p w14:paraId="34936EDC" w14:textId="77777777" w:rsidR="00871338" w:rsidRDefault="00871338" w:rsidP="00871338">
            <w:pPr>
              <w:rPr>
                <w:rFonts w:asciiTheme="majorBidi" w:hAnsiTheme="majorBidi" w:cstheme="majorBidi"/>
                <w:color w:val="000000"/>
                <w:sz w:val="24"/>
                <w:szCs w:val="24"/>
              </w:rPr>
            </w:pPr>
            <w:r>
              <w:rPr>
                <w:rFonts w:asciiTheme="majorBidi" w:hAnsiTheme="majorBidi" w:cstheme="majorBidi"/>
                <w:color w:val="000000"/>
                <w:sz w:val="24"/>
                <w:szCs w:val="24"/>
              </w:rPr>
              <w:t>Осуществите сбор статистической информации о текущем состоянии мирового финансового рынка (сектора).</w:t>
            </w:r>
          </w:p>
          <w:p w14:paraId="7A3C7077" w14:textId="77777777" w:rsidR="00871338" w:rsidRDefault="00871338" w:rsidP="00871338">
            <w:pPr>
              <w:rPr>
                <w:rFonts w:asciiTheme="majorBidi" w:hAnsiTheme="majorBidi" w:cstheme="majorBidi"/>
                <w:color w:val="000000"/>
                <w:sz w:val="24"/>
                <w:szCs w:val="24"/>
              </w:rPr>
            </w:pPr>
          </w:p>
          <w:p w14:paraId="2FEAB251" w14:textId="77777777" w:rsidR="00871338" w:rsidRDefault="00871338" w:rsidP="00871338">
            <w:pPr>
              <w:rPr>
                <w:rFonts w:asciiTheme="majorBidi" w:hAnsiTheme="majorBidi" w:cstheme="majorBidi"/>
                <w:color w:val="000000"/>
                <w:sz w:val="24"/>
                <w:szCs w:val="24"/>
              </w:rPr>
            </w:pPr>
          </w:p>
          <w:p w14:paraId="5BB929C1" w14:textId="77777777" w:rsidR="00871338" w:rsidRDefault="00871338" w:rsidP="00871338">
            <w:pPr>
              <w:rPr>
                <w:rFonts w:asciiTheme="majorBidi" w:hAnsiTheme="majorBidi" w:cstheme="majorBidi"/>
                <w:color w:val="000000"/>
                <w:sz w:val="24"/>
                <w:szCs w:val="24"/>
              </w:rPr>
            </w:pPr>
          </w:p>
          <w:p w14:paraId="7B25659A" w14:textId="77777777" w:rsidR="00871338" w:rsidRDefault="00871338" w:rsidP="00871338">
            <w:pPr>
              <w:rPr>
                <w:rFonts w:asciiTheme="majorBidi" w:hAnsiTheme="majorBidi" w:cstheme="majorBidi"/>
                <w:color w:val="000000"/>
                <w:sz w:val="24"/>
                <w:szCs w:val="24"/>
              </w:rPr>
            </w:pPr>
          </w:p>
          <w:p w14:paraId="796F1069" w14:textId="77777777" w:rsidR="00871338" w:rsidRDefault="00871338" w:rsidP="00871338">
            <w:pPr>
              <w:rPr>
                <w:rFonts w:asciiTheme="majorBidi" w:hAnsiTheme="majorBidi" w:cstheme="majorBidi"/>
                <w:color w:val="000000"/>
                <w:sz w:val="24"/>
                <w:szCs w:val="24"/>
              </w:rPr>
            </w:pPr>
          </w:p>
          <w:p w14:paraId="7DEC35DE" w14:textId="77777777" w:rsidR="00871338" w:rsidRDefault="00871338" w:rsidP="00871338">
            <w:pPr>
              <w:rPr>
                <w:rFonts w:asciiTheme="majorBidi" w:hAnsiTheme="majorBidi" w:cstheme="majorBidi"/>
                <w:color w:val="000000"/>
                <w:sz w:val="24"/>
                <w:szCs w:val="24"/>
              </w:rPr>
            </w:pPr>
          </w:p>
          <w:p w14:paraId="69DB8879" w14:textId="77777777"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2</w:t>
            </w:r>
            <w:r w:rsidRPr="003F2E29">
              <w:rPr>
                <w:rFonts w:asciiTheme="majorBidi" w:eastAsia="Times New Roman" w:hAnsiTheme="majorBidi" w:cstheme="majorBidi"/>
                <w:b/>
                <w:color w:val="000000"/>
                <w:sz w:val="24"/>
                <w:szCs w:val="24"/>
                <w:u w:val="single"/>
              </w:rPr>
              <w:t>: </w:t>
            </w:r>
          </w:p>
          <w:p w14:paraId="131DEB3F" w14:textId="77777777" w:rsidR="00871338" w:rsidRDefault="00871338" w:rsidP="00871338">
            <w:pPr>
              <w:rPr>
                <w:rStyle w:val="FontStyle12"/>
                <w:bCs/>
                <w:color w:val="000000" w:themeColor="text1"/>
                <w:sz w:val="24"/>
                <w:szCs w:val="24"/>
              </w:rPr>
            </w:pPr>
            <w:r>
              <w:rPr>
                <w:rFonts w:asciiTheme="majorBidi" w:hAnsiTheme="majorBidi" w:cstheme="majorBidi"/>
                <w:color w:val="000000"/>
                <w:sz w:val="24"/>
                <w:szCs w:val="24"/>
              </w:rPr>
              <w:t xml:space="preserve">На базе использования </w:t>
            </w:r>
            <w:r>
              <w:rPr>
                <w:rStyle w:val="FontStyle12"/>
                <w:bCs/>
                <w:color w:val="000000" w:themeColor="text1"/>
                <w:sz w:val="24"/>
                <w:szCs w:val="24"/>
              </w:rPr>
              <w:t>математических методов разработайте торговую модель на финансовом рынке.</w:t>
            </w:r>
          </w:p>
          <w:p w14:paraId="2871E45B" w14:textId="77777777" w:rsidR="00871338" w:rsidRDefault="00871338" w:rsidP="00871338">
            <w:pPr>
              <w:rPr>
                <w:rStyle w:val="FontStyle12"/>
                <w:bCs/>
                <w:color w:val="000000" w:themeColor="text1"/>
                <w:sz w:val="24"/>
                <w:szCs w:val="24"/>
              </w:rPr>
            </w:pPr>
          </w:p>
          <w:p w14:paraId="543E6181" w14:textId="77777777" w:rsidR="00871338" w:rsidRDefault="00871338" w:rsidP="00871338">
            <w:pPr>
              <w:rPr>
                <w:rStyle w:val="FontStyle12"/>
                <w:bCs/>
                <w:color w:val="000000" w:themeColor="text1"/>
                <w:sz w:val="24"/>
                <w:szCs w:val="24"/>
              </w:rPr>
            </w:pPr>
          </w:p>
          <w:p w14:paraId="4D7A731D" w14:textId="77777777" w:rsidR="00871338" w:rsidRDefault="00871338" w:rsidP="00871338">
            <w:pPr>
              <w:rPr>
                <w:rStyle w:val="FontStyle12"/>
                <w:bCs/>
                <w:color w:val="000000" w:themeColor="text1"/>
                <w:sz w:val="24"/>
                <w:szCs w:val="24"/>
              </w:rPr>
            </w:pPr>
          </w:p>
          <w:p w14:paraId="09BD07ED" w14:textId="77777777" w:rsidR="00871338" w:rsidRDefault="00871338" w:rsidP="00871338">
            <w:pPr>
              <w:rPr>
                <w:rStyle w:val="FontStyle12"/>
                <w:bCs/>
                <w:color w:val="000000" w:themeColor="text1"/>
                <w:sz w:val="24"/>
                <w:szCs w:val="24"/>
              </w:rPr>
            </w:pPr>
          </w:p>
          <w:p w14:paraId="10C24EF0" w14:textId="77777777" w:rsidR="00871338" w:rsidRDefault="00871338" w:rsidP="00871338">
            <w:pPr>
              <w:rPr>
                <w:rStyle w:val="FontStyle12"/>
                <w:bCs/>
                <w:color w:val="000000" w:themeColor="text1"/>
                <w:sz w:val="24"/>
                <w:szCs w:val="24"/>
              </w:rPr>
            </w:pPr>
          </w:p>
          <w:p w14:paraId="095B15CC" w14:textId="43A7681A"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3</w:t>
            </w:r>
            <w:r w:rsidRPr="003F2E29">
              <w:rPr>
                <w:rFonts w:asciiTheme="majorBidi" w:eastAsia="Times New Roman" w:hAnsiTheme="majorBidi" w:cstheme="majorBidi"/>
                <w:b/>
                <w:color w:val="000000"/>
                <w:sz w:val="24"/>
                <w:szCs w:val="24"/>
                <w:u w:val="single"/>
              </w:rPr>
              <w:t>: </w:t>
            </w:r>
          </w:p>
          <w:p w14:paraId="06C2F234" w14:textId="77777777" w:rsidR="00871338" w:rsidRDefault="00871338" w:rsidP="00871338">
            <w:pPr>
              <w:rPr>
                <w:rStyle w:val="FontStyle12"/>
                <w:bCs/>
                <w:color w:val="000000" w:themeColor="text1"/>
                <w:sz w:val="24"/>
                <w:szCs w:val="24"/>
              </w:rPr>
            </w:pPr>
            <w:r>
              <w:rPr>
                <w:rFonts w:asciiTheme="majorBidi" w:hAnsiTheme="majorBidi" w:cstheme="majorBidi"/>
                <w:color w:val="000000"/>
                <w:sz w:val="24"/>
                <w:szCs w:val="24"/>
              </w:rPr>
              <w:t xml:space="preserve">Подготовьте сравнительную таблицу </w:t>
            </w:r>
            <w:r w:rsidRPr="001729A3">
              <w:rPr>
                <w:rStyle w:val="FontStyle12"/>
                <w:bCs/>
                <w:color w:val="000000" w:themeColor="text1"/>
                <w:sz w:val="24"/>
                <w:szCs w:val="24"/>
              </w:rPr>
              <w:t>математически</w:t>
            </w:r>
            <w:r>
              <w:rPr>
                <w:rStyle w:val="FontStyle12"/>
                <w:bCs/>
                <w:color w:val="000000" w:themeColor="text1"/>
                <w:sz w:val="24"/>
                <w:szCs w:val="24"/>
              </w:rPr>
              <w:t>х</w:t>
            </w:r>
            <w:r w:rsidRPr="001729A3">
              <w:rPr>
                <w:rStyle w:val="FontStyle12"/>
                <w:bCs/>
                <w:color w:val="000000" w:themeColor="text1"/>
                <w:sz w:val="24"/>
                <w:szCs w:val="24"/>
              </w:rPr>
              <w:t xml:space="preserve"> метод</w:t>
            </w:r>
            <w:r>
              <w:rPr>
                <w:rStyle w:val="FontStyle12"/>
                <w:bCs/>
                <w:color w:val="000000" w:themeColor="text1"/>
                <w:sz w:val="24"/>
                <w:szCs w:val="24"/>
              </w:rPr>
              <w:t>ов</w:t>
            </w:r>
            <w:r w:rsidRPr="001729A3">
              <w:rPr>
                <w:rStyle w:val="FontStyle12"/>
                <w:bCs/>
                <w:color w:val="000000" w:themeColor="text1"/>
                <w:sz w:val="24"/>
                <w:szCs w:val="24"/>
              </w:rPr>
              <w:t xml:space="preserve"> и информационны</w:t>
            </w:r>
            <w:r>
              <w:rPr>
                <w:rStyle w:val="FontStyle12"/>
                <w:bCs/>
                <w:color w:val="000000" w:themeColor="text1"/>
                <w:sz w:val="24"/>
                <w:szCs w:val="24"/>
              </w:rPr>
              <w:t xml:space="preserve">х </w:t>
            </w:r>
            <w:r w:rsidRPr="001729A3">
              <w:rPr>
                <w:rStyle w:val="FontStyle12"/>
                <w:bCs/>
                <w:color w:val="000000" w:themeColor="text1"/>
                <w:sz w:val="24"/>
                <w:szCs w:val="24"/>
              </w:rPr>
              <w:t>технологи</w:t>
            </w:r>
            <w:r>
              <w:rPr>
                <w:rStyle w:val="FontStyle12"/>
                <w:bCs/>
                <w:color w:val="000000" w:themeColor="text1"/>
                <w:sz w:val="24"/>
                <w:szCs w:val="24"/>
              </w:rPr>
              <w:t>й</w:t>
            </w:r>
            <w:r w:rsidRPr="001729A3">
              <w:rPr>
                <w:rStyle w:val="FontStyle12"/>
                <w:bCs/>
                <w:color w:val="000000" w:themeColor="text1"/>
                <w:sz w:val="24"/>
                <w:szCs w:val="24"/>
              </w:rPr>
              <w:t xml:space="preserve"> для решения </w:t>
            </w:r>
            <w:proofErr w:type="spellStart"/>
            <w:r>
              <w:rPr>
                <w:rStyle w:val="FontStyle12"/>
                <w:bCs/>
                <w:color w:val="000000" w:themeColor="text1"/>
                <w:sz w:val="24"/>
                <w:szCs w:val="24"/>
              </w:rPr>
              <w:t>практико</w:t>
            </w:r>
            <w:proofErr w:type="spellEnd"/>
            <w:r>
              <w:rPr>
                <w:rStyle w:val="FontStyle12"/>
                <w:bCs/>
                <w:color w:val="000000" w:themeColor="text1"/>
                <w:sz w:val="24"/>
                <w:szCs w:val="24"/>
              </w:rPr>
              <w:t xml:space="preserve"> ориентированных</w:t>
            </w:r>
            <w:r w:rsidRPr="001729A3">
              <w:rPr>
                <w:rStyle w:val="FontStyle12"/>
                <w:bCs/>
                <w:color w:val="000000" w:themeColor="text1"/>
                <w:sz w:val="24"/>
                <w:szCs w:val="24"/>
              </w:rPr>
              <w:t xml:space="preserve"> финансово-экономических задач в профессиональной области</w:t>
            </w:r>
            <w:r>
              <w:rPr>
                <w:rStyle w:val="FontStyle12"/>
                <w:bCs/>
                <w:color w:val="000000" w:themeColor="text1"/>
                <w:sz w:val="24"/>
                <w:szCs w:val="24"/>
              </w:rPr>
              <w:t>.</w:t>
            </w:r>
          </w:p>
          <w:p w14:paraId="469BA894" w14:textId="77777777" w:rsidR="00871338" w:rsidRDefault="00871338" w:rsidP="00871338">
            <w:pPr>
              <w:rPr>
                <w:rStyle w:val="FontStyle12"/>
                <w:bCs/>
                <w:color w:val="000000" w:themeColor="text1"/>
                <w:sz w:val="24"/>
                <w:szCs w:val="24"/>
              </w:rPr>
            </w:pPr>
          </w:p>
          <w:p w14:paraId="5D040088" w14:textId="77777777" w:rsidR="00871338" w:rsidRDefault="00871338" w:rsidP="00871338">
            <w:pPr>
              <w:rPr>
                <w:rStyle w:val="FontStyle12"/>
                <w:bCs/>
                <w:color w:val="000000" w:themeColor="text1"/>
                <w:sz w:val="24"/>
                <w:szCs w:val="24"/>
              </w:rPr>
            </w:pPr>
          </w:p>
          <w:p w14:paraId="62A6DF31" w14:textId="77777777" w:rsidR="00871338" w:rsidRDefault="00871338" w:rsidP="00871338">
            <w:pPr>
              <w:rPr>
                <w:rStyle w:val="FontStyle12"/>
                <w:bCs/>
                <w:color w:val="000000" w:themeColor="text1"/>
                <w:sz w:val="24"/>
                <w:szCs w:val="24"/>
              </w:rPr>
            </w:pPr>
          </w:p>
          <w:p w14:paraId="7DA2189F" w14:textId="77777777" w:rsidR="00871338" w:rsidRDefault="00871338" w:rsidP="00871338">
            <w:pPr>
              <w:rPr>
                <w:rStyle w:val="FontStyle12"/>
                <w:bCs/>
                <w:color w:val="000000" w:themeColor="text1"/>
                <w:sz w:val="24"/>
                <w:szCs w:val="24"/>
              </w:rPr>
            </w:pPr>
          </w:p>
          <w:p w14:paraId="24912F1F" w14:textId="77777777" w:rsidR="00871338" w:rsidRDefault="00871338" w:rsidP="00871338">
            <w:pPr>
              <w:rPr>
                <w:rStyle w:val="FontStyle12"/>
                <w:bCs/>
                <w:color w:val="000000" w:themeColor="text1"/>
                <w:sz w:val="24"/>
                <w:szCs w:val="24"/>
              </w:rPr>
            </w:pPr>
          </w:p>
          <w:p w14:paraId="7BEECF8B" w14:textId="77777777" w:rsidR="00871338" w:rsidRDefault="00871338" w:rsidP="00871338">
            <w:pPr>
              <w:rPr>
                <w:rStyle w:val="FontStyle12"/>
                <w:bCs/>
                <w:color w:val="000000" w:themeColor="text1"/>
                <w:sz w:val="24"/>
                <w:szCs w:val="24"/>
              </w:rPr>
            </w:pPr>
          </w:p>
          <w:p w14:paraId="07ADCD44" w14:textId="77777777" w:rsidR="00871338" w:rsidRDefault="00871338" w:rsidP="00871338">
            <w:pPr>
              <w:rPr>
                <w:rStyle w:val="FontStyle12"/>
                <w:bCs/>
                <w:color w:val="000000" w:themeColor="text1"/>
                <w:sz w:val="24"/>
                <w:szCs w:val="24"/>
              </w:rPr>
            </w:pPr>
          </w:p>
          <w:p w14:paraId="75D87F43" w14:textId="77777777" w:rsidR="00D27527" w:rsidRDefault="00D27527" w:rsidP="00871338">
            <w:pPr>
              <w:pBdr>
                <w:top w:val="nil"/>
                <w:left w:val="nil"/>
                <w:bottom w:val="nil"/>
                <w:right w:val="nil"/>
                <w:between w:val="nil"/>
              </w:pBdr>
              <w:spacing w:line="276" w:lineRule="auto"/>
              <w:rPr>
                <w:rFonts w:asciiTheme="majorBidi" w:eastAsia="Times New Roman" w:hAnsiTheme="majorBidi" w:cstheme="majorBidi"/>
                <w:b/>
                <w:color w:val="000000"/>
                <w:sz w:val="24"/>
                <w:szCs w:val="24"/>
                <w:u w:val="single"/>
              </w:rPr>
            </w:pPr>
          </w:p>
          <w:p w14:paraId="058D1CE9" w14:textId="53BF8830" w:rsidR="00871338" w:rsidRPr="003F2E29" w:rsidRDefault="00871338" w:rsidP="00871338">
            <w:pPr>
              <w:pBdr>
                <w:top w:val="nil"/>
                <w:left w:val="nil"/>
                <w:bottom w:val="nil"/>
                <w:right w:val="nil"/>
                <w:between w:val="nil"/>
              </w:pBdr>
              <w:spacing w:line="276" w:lineRule="auto"/>
              <w:rPr>
                <w:rFonts w:asciiTheme="majorBidi" w:eastAsia="Times New Roman" w:hAnsiTheme="majorBidi" w:cstheme="majorBidi"/>
                <w:color w:val="000000"/>
                <w:sz w:val="24"/>
                <w:szCs w:val="24"/>
              </w:rPr>
            </w:pPr>
            <w:r w:rsidRPr="003F2E29">
              <w:rPr>
                <w:rFonts w:asciiTheme="majorBidi" w:eastAsia="Times New Roman" w:hAnsiTheme="majorBidi" w:cstheme="majorBidi"/>
                <w:b/>
                <w:color w:val="000000"/>
                <w:sz w:val="24"/>
                <w:szCs w:val="24"/>
                <w:u w:val="single"/>
              </w:rPr>
              <w:t xml:space="preserve">Задание </w:t>
            </w:r>
            <w:r>
              <w:rPr>
                <w:rFonts w:asciiTheme="majorBidi" w:eastAsia="Times New Roman" w:hAnsiTheme="majorBidi" w:cstheme="majorBidi"/>
                <w:b/>
                <w:color w:val="000000"/>
                <w:sz w:val="24"/>
                <w:szCs w:val="24"/>
                <w:u w:val="single"/>
              </w:rPr>
              <w:t>4</w:t>
            </w:r>
            <w:r w:rsidRPr="003F2E29">
              <w:rPr>
                <w:rFonts w:asciiTheme="majorBidi" w:eastAsia="Times New Roman" w:hAnsiTheme="majorBidi" w:cstheme="majorBidi"/>
                <w:b/>
                <w:color w:val="000000"/>
                <w:sz w:val="24"/>
                <w:szCs w:val="24"/>
                <w:u w:val="single"/>
              </w:rPr>
              <w:t>: </w:t>
            </w:r>
          </w:p>
          <w:p w14:paraId="4472F540" w14:textId="0CE7D6C2" w:rsidR="00871338" w:rsidRPr="003F2E29" w:rsidRDefault="00871338" w:rsidP="00871338">
            <w:pPr>
              <w:rPr>
                <w:rFonts w:asciiTheme="majorBidi" w:hAnsiTheme="majorBidi" w:cstheme="majorBidi"/>
                <w:b/>
                <w:u w:val="single"/>
              </w:rPr>
            </w:pPr>
            <w:r>
              <w:rPr>
                <w:rFonts w:asciiTheme="majorBidi" w:hAnsiTheme="majorBidi" w:cstheme="majorBidi"/>
                <w:color w:val="000000"/>
                <w:sz w:val="24"/>
                <w:szCs w:val="24"/>
              </w:rPr>
              <w:t xml:space="preserve">Подготовьте </w:t>
            </w:r>
            <w:r>
              <w:rPr>
                <w:rStyle w:val="FontStyle12"/>
                <w:bCs/>
                <w:color w:val="000000" w:themeColor="text1"/>
                <w:sz w:val="24"/>
                <w:szCs w:val="24"/>
              </w:rPr>
              <w:t xml:space="preserve">анализ </w:t>
            </w:r>
            <w:r w:rsidRPr="001729A3">
              <w:rPr>
                <w:rStyle w:val="FontStyle12"/>
                <w:bCs/>
                <w:color w:val="000000" w:themeColor="text1"/>
                <w:sz w:val="24"/>
                <w:szCs w:val="24"/>
              </w:rPr>
              <w:t>результат</w:t>
            </w:r>
            <w:r>
              <w:rPr>
                <w:rStyle w:val="FontStyle12"/>
                <w:bCs/>
                <w:color w:val="000000" w:themeColor="text1"/>
                <w:sz w:val="24"/>
                <w:szCs w:val="24"/>
              </w:rPr>
              <w:t>ов научного</w:t>
            </w:r>
            <w:r w:rsidRPr="001729A3">
              <w:rPr>
                <w:rStyle w:val="FontStyle12"/>
                <w:bCs/>
                <w:color w:val="000000" w:themeColor="text1"/>
                <w:sz w:val="24"/>
                <w:szCs w:val="24"/>
              </w:rPr>
              <w:t xml:space="preserve"> исследования</w:t>
            </w:r>
            <w:r>
              <w:rPr>
                <w:rStyle w:val="FontStyle12"/>
                <w:bCs/>
                <w:color w:val="000000" w:themeColor="text1"/>
                <w:sz w:val="24"/>
                <w:szCs w:val="24"/>
              </w:rPr>
              <w:t xml:space="preserve"> по тематике школы мировой экономики и мировых финансов.</w:t>
            </w:r>
          </w:p>
        </w:tc>
      </w:tr>
      <w:tr w:rsidR="00DB6EE3" w:rsidRPr="003F2E29" w14:paraId="15B71A7A" w14:textId="77777777" w:rsidTr="0095188C">
        <w:trPr>
          <w:trHeight w:val="3676"/>
        </w:trPr>
        <w:tc>
          <w:tcPr>
            <w:tcW w:w="2031" w:type="dxa"/>
            <w:shd w:val="clear" w:color="auto" w:fill="auto"/>
          </w:tcPr>
          <w:p w14:paraId="1495D102" w14:textId="68E3A599" w:rsidR="00DB6EE3" w:rsidRPr="00DB6EE3" w:rsidRDefault="00DB6EE3" w:rsidP="00DB6EE3">
            <w:pPr>
              <w:tabs>
                <w:tab w:val="left" w:pos="540"/>
              </w:tabs>
              <w:rPr>
                <w:rFonts w:ascii="Times New Roman" w:hAnsi="Times New Roman" w:cs="Times New Roman"/>
                <w:b/>
                <w:sz w:val="24"/>
                <w:szCs w:val="24"/>
              </w:rPr>
            </w:pPr>
            <w:r w:rsidRPr="00DB6EE3">
              <w:rPr>
                <w:rFonts w:ascii="Times New Roman" w:hAnsi="Times New Roman" w:cs="Times New Roman"/>
                <w:b/>
                <w:sz w:val="24"/>
                <w:szCs w:val="24"/>
              </w:rPr>
              <w:lastRenderedPageBreak/>
              <w:t>ПКП-2 для 2024г</w:t>
            </w:r>
          </w:p>
          <w:p w14:paraId="2EBD220F" w14:textId="7D1E5690" w:rsidR="00DB6EE3" w:rsidRDefault="00DB6EE3" w:rsidP="00DB6EE3">
            <w:pPr>
              <w:tabs>
                <w:tab w:val="left" w:pos="540"/>
              </w:tabs>
              <w:rPr>
                <w:rFonts w:ascii="Times New Roman" w:hAnsi="Times New Roman" w:cs="Times New Roman"/>
                <w:sz w:val="24"/>
                <w:szCs w:val="24"/>
              </w:rPr>
            </w:pPr>
            <w:r w:rsidRPr="00DB6EE3">
              <w:rPr>
                <w:rFonts w:ascii="Times New Roman" w:hAnsi="Times New Roman" w:cs="Times New Roman"/>
                <w:sz w:val="24"/>
                <w:szCs w:val="24"/>
              </w:rPr>
              <w:t xml:space="preserve">Способность использовать современные технологии участия институтов российского финансового рынка в мировой валютно-финансовой </w:t>
            </w:r>
            <w:r w:rsidRPr="00DB6EE3">
              <w:rPr>
                <w:rFonts w:ascii="Times New Roman" w:hAnsi="Times New Roman" w:cs="Times New Roman"/>
                <w:sz w:val="24"/>
                <w:szCs w:val="24"/>
              </w:rPr>
              <w:lastRenderedPageBreak/>
              <w:t xml:space="preserve">системе и на международном финансовом рынке </w:t>
            </w:r>
          </w:p>
          <w:p w14:paraId="28D05A1D" w14:textId="77777777" w:rsidR="00DB6EE3" w:rsidRDefault="00DB6EE3" w:rsidP="00DB6EE3">
            <w:pPr>
              <w:tabs>
                <w:tab w:val="left" w:pos="540"/>
              </w:tabs>
              <w:rPr>
                <w:rFonts w:ascii="Times New Roman" w:hAnsi="Times New Roman" w:cs="Times New Roman"/>
                <w:sz w:val="24"/>
                <w:szCs w:val="24"/>
              </w:rPr>
            </w:pPr>
          </w:p>
          <w:p w14:paraId="5C1DDB02" w14:textId="77777777" w:rsidR="00DB6EE3" w:rsidRDefault="00DB6EE3" w:rsidP="00DB6EE3">
            <w:pPr>
              <w:tabs>
                <w:tab w:val="left" w:pos="540"/>
              </w:tabs>
              <w:rPr>
                <w:rFonts w:ascii="Times New Roman" w:hAnsi="Times New Roman" w:cs="Times New Roman"/>
                <w:sz w:val="24"/>
                <w:szCs w:val="24"/>
              </w:rPr>
            </w:pPr>
          </w:p>
          <w:p w14:paraId="0067B8B7" w14:textId="77777777" w:rsidR="00DB6EE3" w:rsidRDefault="00DB6EE3" w:rsidP="00DB6EE3">
            <w:pPr>
              <w:tabs>
                <w:tab w:val="left" w:pos="540"/>
              </w:tabs>
              <w:rPr>
                <w:rFonts w:ascii="Times New Roman" w:hAnsi="Times New Roman" w:cs="Times New Roman"/>
                <w:sz w:val="24"/>
                <w:szCs w:val="24"/>
              </w:rPr>
            </w:pPr>
          </w:p>
          <w:p w14:paraId="262607EB" w14:textId="77777777" w:rsidR="00DB6EE3" w:rsidRDefault="00DB6EE3" w:rsidP="00DB6EE3">
            <w:pPr>
              <w:tabs>
                <w:tab w:val="left" w:pos="540"/>
              </w:tabs>
              <w:rPr>
                <w:rFonts w:ascii="Times New Roman" w:hAnsi="Times New Roman" w:cs="Times New Roman"/>
                <w:sz w:val="24"/>
                <w:szCs w:val="24"/>
              </w:rPr>
            </w:pPr>
          </w:p>
          <w:p w14:paraId="1C0A8822" w14:textId="77777777" w:rsidR="00DB6EE3" w:rsidRDefault="00DB6EE3" w:rsidP="00DB6EE3">
            <w:pPr>
              <w:tabs>
                <w:tab w:val="left" w:pos="540"/>
              </w:tabs>
              <w:rPr>
                <w:rFonts w:ascii="Times New Roman" w:hAnsi="Times New Roman" w:cs="Times New Roman"/>
                <w:sz w:val="24"/>
                <w:szCs w:val="24"/>
              </w:rPr>
            </w:pPr>
          </w:p>
          <w:p w14:paraId="5B154655" w14:textId="77777777" w:rsidR="00DB6EE3" w:rsidRDefault="00DB6EE3" w:rsidP="00DB6EE3">
            <w:pPr>
              <w:tabs>
                <w:tab w:val="left" w:pos="540"/>
              </w:tabs>
              <w:rPr>
                <w:rFonts w:ascii="Times New Roman" w:hAnsi="Times New Roman" w:cs="Times New Roman"/>
                <w:sz w:val="24"/>
                <w:szCs w:val="24"/>
              </w:rPr>
            </w:pPr>
          </w:p>
          <w:p w14:paraId="5A381DBE" w14:textId="77777777" w:rsidR="00DB6EE3" w:rsidRDefault="00DB6EE3" w:rsidP="00DB6EE3">
            <w:pPr>
              <w:tabs>
                <w:tab w:val="left" w:pos="540"/>
              </w:tabs>
              <w:rPr>
                <w:rFonts w:ascii="Times New Roman" w:hAnsi="Times New Roman" w:cs="Times New Roman"/>
                <w:sz w:val="24"/>
                <w:szCs w:val="24"/>
              </w:rPr>
            </w:pPr>
          </w:p>
          <w:p w14:paraId="726E643E" w14:textId="7EFE2763" w:rsidR="00DB6EE3" w:rsidRPr="00DB6EE3" w:rsidRDefault="00DB6EE3" w:rsidP="00DB6EE3">
            <w:pPr>
              <w:tabs>
                <w:tab w:val="left" w:pos="540"/>
              </w:tabs>
              <w:rPr>
                <w:rFonts w:ascii="Times New Roman" w:hAnsi="Times New Roman" w:cs="Times New Roman"/>
                <w:b/>
                <w:sz w:val="24"/>
                <w:szCs w:val="24"/>
              </w:rPr>
            </w:pPr>
            <w:r w:rsidRPr="00DB6EE3">
              <w:rPr>
                <w:rFonts w:ascii="Times New Roman" w:hAnsi="Times New Roman" w:cs="Times New Roman"/>
                <w:b/>
                <w:sz w:val="24"/>
                <w:szCs w:val="24"/>
              </w:rPr>
              <w:t>ПКП-4 для 2024г</w:t>
            </w:r>
          </w:p>
          <w:p w14:paraId="753B2588" w14:textId="6F6CF8B0" w:rsidR="00DB6EE3" w:rsidRDefault="00DB6EE3" w:rsidP="00DB6EE3">
            <w:pPr>
              <w:widowControl w:val="0"/>
              <w:ind w:right="45"/>
              <w:rPr>
                <w:rFonts w:asciiTheme="majorBidi" w:hAnsiTheme="majorBidi" w:cstheme="majorBidi"/>
              </w:rPr>
            </w:pPr>
            <w:r w:rsidRPr="00DB6EE3">
              <w:rPr>
                <w:rFonts w:ascii="Times New Roman" w:hAnsi="Times New Roman" w:cs="Times New Roman"/>
                <w:sz w:val="24"/>
                <w:szCs w:val="24"/>
              </w:rPr>
              <w:t xml:space="preserve">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 </w:t>
            </w:r>
          </w:p>
        </w:tc>
        <w:tc>
          <w:tcPr>
            <w:tcW w:w="2198" w:type="dxa"/>
            <w:shd w:val="clear" w:color="auto" w:fill="auto"/>
          </w:tcPr>
          <w:p w14:paraId="2E2DB6EB" w14:textId="77777777" w:rsidR="00DB6EE3" w:rsidRDefault="00DB6EE3" w:rsidP="00DB6EE3">
            <w:pPr>
              <w:pStyle w:val="Style2"/>
              <w:spacing w:line="240" w:lineRule="auto"/>
              <w:ind w:firstLine="0"/>
              <w:rPr>
                <w:rStyle w:val="FontStyle12"/>
                <w:sz w:val="24"/>
                <w:szCs w:val="24"/>
              </w:rPr>
            </w:pPr>
            <w:r w:rsidRPr="00C666EB">
              <w:rPr>
                <w:rStyle w:val="FontStyle12"/>
                <w:sz w:val="24"/>
                <w:szCs w:val="24"/>
              </w:rPr>
              <w:lastRenderedPageBreak/>
              <w:t xml:space="preserve">1.Применяет </w:t>
            </w:r>
            <w:r w:rsidRPr="00DB6EE3">
              <w:rPr>
                <w:rFonts w:ascii="Times New Roman" w:hAnsi="Times New Roman" w:cs="Times New Roman"/>
              </w:rPr>
              <w:t>современные мировые подходы при</w:t>
            </w:r>
            <w:r w:rsidRPr="00C666EB">
              <w:t xml:space="preserve"> </w:t>
            </w:r>
            <w:r w:rsidRPr="00C666EB">
              <w:rPr>
                <w:rStyle w:val="FontStyle12"/>
                <w:sz w:val="24"/>
                <w:szCs w:val="24"/>
              </w:rPr>
              <w:t xml:space="preserve">организации и проведению операций с использованием инновационных финансовых технологий </w:t>
            </w:r>
          </w:p>
          <w:p w14:paraId="2ACF2E2A" w14:textId="77777777" w:rsidR="00DB6EE3" w:rsidRDefault="00DB6EE3" w:rsidP="00DB6EE3">
            <w:pPr>
              <w:pStyle w:val="Style2"/>
              <w:spacing w:line="240" w:lineRule="auto"/>
              <w:ind w:firstLine="0"/>
              <w:rPr>
                <w:rStyle w:val="FontStyle12"/>
                <w:sz w:val="24"/>
                <w:szCs w:val="24"/>
              </w:rPr>
            </w:pPr>
          </w:p>
          <w:p w14:paraId="096FEB6A" w14:textId="77777777" w:rsidR="00E17942" w:rsidRDefault="00E17942" w:rsidP="00DB6EE3">
            <w:pPr>
              <w:pStyle w:val="Style2"/>
              <w:spacing w:line="240" w:lineRule="auto"/>
              <w:ind w:firstLine="0"/>
              <w:rPr>
                <w:rStyle w:val="FontStyle12"/>
                <w:sz w:val="24"/>
                <w:szCs w:val="24"/>
              </w:rPr>
            </w:pPr>
          </w:p>
          <w:p w14:paraId="10E33B4B" w14:textId="77777777" w:rsidR="00E17942" w:rsidRDefault="00E17942" w:rsidP="00DB6EE3">
            <w:pPr>
              <w:pStyle w:val="Style2"/>
              <w:spacing w:line="240" w:lineRule="auto"/>
              <w:ind w:firstLine="0"/>
              <w:rPr>
                <w:rStyle w:val="FontStyle12"/>
                <w:sz w:val="24"/>
                <w:szCs w:val="24"/>
              </w:rPr>
            </w:pPr>
          </w:p>
          <w:p w14:paraId="08C3E148" w14:textId="77777777" w:rsidR="00E17942" w:rsidRPr="00C666EB" w:rsidRDefault="00E17942" w:rsidP="00DB6EE3">
            <w:pPr>
              <w:pStyle w:val="Style2"/>
              <w:spacing w:line="240" w:lineRule="auto"/>
              <w:ind w:firstLine="0"/>
              <w:rPr>
                <w:rStyle w:val="FontStyle12"/>
                <w:sz w:val="24"/>
                <w:szCs w:val="24"/>
              </w:rPr>
            </w:pPr>
          </w:p>
          <w:p w14:paraId="692ABE19" w14:textId="48776330" w:rsidR="00DB6EE3" w:rsidRDefault="00DB6EE3" w:rsidP="00DB6EE3">
            <w:pPr>
              <w:tabs>
                <w:tab w:val="left" w:pos="540"/>
              </w:tabs>
              <w:rPr>
                <w:rStyle w:val="FontStyle12"/>
                <w:sz w:val="24"/>
                <w:szCs w:val="24"/>
              </w:rPr>
            </w:pPr>
            <w:r w:rsidRPr="00DB6EE3">
              <w:rPr>
                <w:rStyle w:val="FontStyle12"/>
                <w:sz w:val="24"/>
                <w:szCs w:val="24"/>
              </w:rPr>
              <w:t>2.</w:t>
            </w:r>
            <w:r w:rsidRPr="00DB6EE3">
              <w:rPr>
                <w:rFonts w:ascii="Times New Roman" w:hAnsi="Times New Roman" w:cs="Times New Roman"/>
              </w:rPr>
              <w:t xml:space="preserve"> Использует методический инструментарий оценки</w:t>
            </w:r>
            <w:r w:rsidRPr="00C666EB">
              <w:rPr>
                <w:rStyle w:val="FontStyle12"/>
                <w:sz w:val="24"/>
                <w:szCs w:val="24"/>
              </w:rPr>
              <w:t xml:space="preserve"> секторальной специфики функционирования российского и международного финансового рынка</w:t>
            </w:r>
          </w:p>
          <w:p w14:paraId="27250EDE" w14:textId="77777777" w:rsidR="00DB6EE3" w:rsidRDefault="00DB6EE3" w:rsidP="00DB6EE3">
            <w:pPr>
              <w:tabs>
                <w:tab w:val="left" w:pos="540"/>
              </w:tabs>
              <w:rPr>
                <w:rStyle w:val="FontStyle12"/>
                <w:sz w:val="24"/>
                <w:szCs w:val="24"/>
              </w:rPr>
            </w:pPr>
          </w:p>
          <w:p w14:paraId="4DB9A3CC" w14:textId="77777777" w:rsidR="00E17942" w:rsidRDefault="00E17942" w:rsidP="00DB6EE3">
            <w:pPr>
              <w:tabs>
                <w:tab w:val="left" w:pos="540"/>
              </w:tabs>
              <w:rPr>
                <w:rStyle w:val="FontStyle12"/>
                <w:sz w:val="24"/>
                <w:szCs w:val="24"/>
              </w:rPr>
            </w:pPr>
          </w:p>
          <w:p w14:paraId="1F413B4F" w14:textId="77777777" w:rsidR="00E17942" w:rsidRDefault="00E17942" w:rsidP="00DB6EE3">
            <w:pPr>
              <w:tabs>
                <w:tab w:val="left" w:pos="540"/>
              </w:tabs>
              <w:rPr>
                <w:rStyle w:val="FontStyle12"/>
                <w:sz w:val="24"/>
                <w:szCs w:val="24"/>
              </w:rPr>
            </w:pPr>
          </w:p>
          <w:p w14:paraId="27CBB1CE" w14:textId="77777777" w:rsidR="00DB6EE3" w:rsidRDefault="00DB6EE3" w:rsidP="00DB6EE3">
            <w:pPr>
              <w:tabs>
                <w:tab w:val="left" w:pos="540"/>
              </w:tabs>
              <w:rPr>
                <w:rStyle w:val="FontStyle12"/>
                <w:sz w:val="24"/>
                <w:szCs w:val="24"/>
              </w:rPr>
            </w:pPr>
          </w:p>
          <w:p w14:paraId="4C70F4D1" w14:textId="77777777" w:rsidR="00DB6EE3" w:rsidRDefault="00DB6EE3" w:rsidP="00DB6EE3">
            <w:pPr>
              <w:tabs>
                <w:tab w:val="left" w:pos="540"/>
              </w:tabs>
              <w:rPr>
                <w:rStyle w:val="FontStyle12"/>
                <w:sz w:val="24"/>
                <w:szCs w:val="24"/>
              </w:rPr>
            </w:pPr>
            <w:r w:rsidRPr="00C666EB">
              <w:rPr>
                <w:rStyle w:val="FontStyle12"/>
                <w:sz w:val="24"/>
                <w:szCs w:val="24"/>
              </w:rPr>
              <w:t xml:space="preserve"> </w:t>
            </w:r>
            <w:r w:rsidRPr="00DB6EE3">
              <w:rPr>
                <w:rStyle w:val="FontStyle12"/>
                <w:sz w:val="24"/>
                <w:szCs w:val="24"/>
              </w:rPr>
              <w:t>1.Участвует в подготовке и реализации управленческих решений при заключении международных финансовых договоров и соглашений</w:t>
            </w:r>
          </w:p>
          <w:p w14:paraId="246CCC9F" w14:textId="77777777" w:rsidR="00DB6EE3" w:rsidRDefault="00DB6EE3" w:rsidP="00DB6EE3">
            <w:pPr>
              <w:tabs>
                <w:tab w:val="left" w:pos="540"/>
              </w:tabs>
              <w:rPr>
                <w:rStyle w:val="FontStyle12"/>
                <w:sz w:val="24"/>
                <w:szCs w:val="24"/>
              </w:rPr>
            </w:pPr>
          </w:p>
          <w:p w14:paraId="5430CC1D" w14:textId="77777777" w:rsidR="00E17942" w:rsidRDefault="00E17942" w:rsidP="00DB6EE3">
            <w:pPr>
              <w:tabs>
                <w:tab w:val="left" w:pos="540"/>
              </w:tabs>
              <w:rPr>
                <w:rStyle w:val="FontStyle12"/>
                <w:sz w:val="24"/>
                <w:szCs w:val="24"/>
              </w:rPr>
            </w:pPr>
          </w:p>
          <w:p w14:paraId="28D6B757" w14:textId="77777777" w:rsidR="00E17942" w:rsidRDefault="00E17942" w:rsidP="00DB6EE3">
            <w:pPr>
              <w:tabs>
                <w:tab w:val="left" w:pos="540"/>
              </w:tabs>
              <w:rPr>
                <w:rStyle w:val="FontStyle12"/>
                <w:sz w:val="24"/>
                <w:szCs w:val="24"/>
              </w:rPr>
            </w:pPr>
          </w:p>
          <w:p w14:paraId="66A392B8" w14:textId="77777777" w:rsidR="00E17942" w:rsidRPr="00DB6EE3" w:rsidRDefault="00E17942" w:rsidP="00DB6EE3">
            <w:pPr>
              <w:tabs>
                <w:tab w:val="left" w:pos="540"/>
              </w:tabs>
              <w:rPr>
                <w:rStyle w:val="FontStyle12"/>
                <w:sz w:val="24"/>
                <w:szCs w:val="24"/>
              </w:rPr>
            </w:pPr>
          </w:p>
          <w:p w14:paraId="7CF2A94E" w14:textId="77777777" w:rsidR="00DB6EE3" w:rsidRDefault="00DB6EE3" w:rsidP="00DB6EE3">
            <w:pPr>
              <w:tabs>
                <w:tab w:val="left" w:pos="540"/>
              </w:tabs>
              <w:rPr>
                <w:rStyle w:val="FontStyle12"/>
                <w:sz w:val="24"/>
                <w:szCs w:val="24"/>
              </w:rPr>
            </w:pPr>
            <w:r w:rsidRPr="00DB6EE3">
              <w:rPr>
                <w:rStyle w:val="FontStyle12"/>
                <w:sz w:val="24"/>
                <w:szCs w:val="24"/>
              </w:rPr>
              <w:t>2. Демонстрирует навыки выработки адекватных управленческих решений в области управления мировыми финансами</w:t>
            </w:r>
          </w:p>
          <w:p w14:paraId="791BD1EE" w14:textId="77777777" w:rsidR="00DB6EE3" w:rsidRPr="001729A3" w:rsidRDefault="00DB6EE3" w:rsidP="00DB6EE3">
            <w:pPr>
              <w:tabs>
                <w:tab w:val="left" w:pos="540"/>
              </w:tabs>
              <w:rPr>
                <w:rStyle w:val="FontStyle12"/>
                <w:bCs/>
                <w:color w:val="000000" w:themeColor="text1"/>
                <w:sz w:val="24"/>
                <w:szCs w:val="24"/>
              </w:rPr>
            </w:pPr>
          </w:p>
        </w:tc>
        <w:tc>
          <w:tcPr>
            <w:tcW w:w="3001" w:type="dxa"/>
            <w:shd w:val="clear" w:color="auto" w:fill="auto"/>
          </w:tcPr>
          <w:p w14:paraId="74F24197" w14:textId="77777777" w:rsidR="00E17942" w:rsidRDefault="00E17942" w:rsidP="00E17942">
            <w:pPr>
              <w:tabs>
                <w:tab w:val="left" w:pos="540"/>
              </w:tabs>
              <w:rPr>
                <w:rStyle w:val="FontStyle12"/>
                <w:b/>
                <w:bCs/>
                <w:color w:val="000000" w:themeColor="text1"/>
                <w:sz w:val="24"/>
                <w:szCs w:val="24"/>
              </w:rPr>
            </w:pPr>
            <w:r w:rsidRPr="00F414A9">
              <w:rPr>
                <w:rStyle w:val="FontStyle12"/>
                <w:b/>
                <w:bCs/>
                <w:color w:val="000000" w:themeColor="text1"/>
                <w:sz w:val="24"/>
                <w:szCs w:val="24"/>
              </w:rPr>
              <w:lastRenderedPageBreak/>
              <w:t>Знать</w:t>
            </w:r>
            <w:r w:rsidRPr="00F414A9">
              <w:rPr>
                <w:rStyle w:val="FontStyle12"/>
                <w:color w:val="000000" w:themeColor="text1"/>
                <w:sz w:val="24"/>
                <w:szCs w:val="24"/>
              </w:rPr>
              <w:t xml:space="preserve"> </w:t>
            </w:r>
            <w:r>
              <w:rPr>
                <w:rStyle w:val="FontStyle12"/>
                <w:color w:val="000000" w:themeColor="text1"/>
                <w:sz w:val="24"/>
                <w:szCs w:val="24"/>
              </w:rPr>
              <w:t xml:space="preserve">особенности проведения </w:t>
            </w:r>
            <w:r w:rsidRPr="004B35AF">
              <w:rPr>
                <w:rStyle w:val="FontStyle12"/>
                <w:color w:val="000000" w:themeColor="text1"/>
                <w:sz w:val="24"/>
                <w:szCs w:val="24"/>
              </w:rPr>
              <w:t>операций с использованием инновационных финансовых технологий</w:t>
            </w:r>
            <w:r>
              <w:rPr>
                <w:rStyle w:val="FontStyle12"/>
                <w:color w:val="000000" w:themeColor="text1"/>
                <w:sz w:val="24"/>
                <w:szCs w:val="24"/>
              </w:rPr>
              <w:t>.</w:t>
            </w:r>
          </w:p>
          <w:p w14:paraId="0CCB227D" w14:textId="77777777" w:rsidR="00E17942" w:rsidRPr="004B35AF" w:rsidRDefault="00E17942" w:rsidP="00E17942">
            <w:pPr>
              <w:tabs>
                <w:tab w:val="left" w:pos="540"/>
              </w:tabs>
              <w:rPr>
                <w:rStyle w:val="FontStyle12"/>
                <w:color w:val="000000" w:themeColor="text1"/>
                <w:sz w:val="24"/>
                <w:szCs w:val="24"/>
              </w:rPr>
            </w:pPr>
            <w:r>
              <w:rPr>
                <w:rStyle w:val="FontStyle12"/>
                <w:b/>
                <w:bCs/>
                <w:color w:val="000000" w:themeColor="text1"/>
                <w:sz w:val="24"/>
                <w:szCs w:val="24"/>
              </w:rPr>
              <w:t>Уметь</w:t>
            </w:r>
            <w:r>
              <w:t xml:space="preserve"> </w:t>
            </w:r>
            <w:r w:rsidRPr="004B35AF">
              <w:rPr>
                <w:rStyle w:val="FontStyle12"/>
                <w:color w:val="000000" w:themeColor="text1"/>
                <w:sz w:val="24"/>
                <w:szCs w:val="24"/>
              </w:rPr>
              <w:t xml:space="preserve">применять современные подходы </w:t>
            </w:r>
            <w:r>
              <w:rPr>
                <w:rStyle w:val="FontStyle12"/>
                <w:color w:val="000000" w:themeColor="text1"/>
                <w:sz w:val="24"/>
                <w:szCs w:val="24"/>
              </w:rPr>
              <w:t>организации финансовой деятельности при использовании</w:t>
            </w:r>
            <w:r w:rsidRPr="004B35AF">
              <w:rPr>
                <w:rStyle w:val="FontStyle12"/>
                <w:color w:val="000000" w:themeColor="text1"/>
                <w:sz w:val="24"/>
                <w:szCs w:val="24"/>
              </w:rPr>
              <w:t xml:space="preserve"> инновационных финансовых технологий.</w:t>
            </w:r>
          </w:p>
          <w:p w14:paraId="67F6C6C9" w14:textId="77777777" w:rsidR="00E17942" w:rsidRDefault="00E17942" w:rsidP="00E17942">
            <w:pPr>
              <w:tabs>
                <w:tab w:val="left" w:pos="540"/>
              </w:tabs>
              <w:rPr>
                <w:rStyle w:val="FontStyle12"/>
                <w:b/>
                <w:bCs/>
                <w:color w:val="000000" w:themeColor="text1"/>
                <w:sz w:val="24"/>
                <w:szCs w:val="24"/>
              </w:rPr>
            </w:pPr>
          </w:p>
          <w:p w14:paraId="013501C3" w14:textId="77777777" w:rsidR="00E17942" w:rsidRDefault="00E17942" w:rsidP="00E17942">
            <w:pPr>
              <w:tabs>
                <w:tab w:val="left" w:pos="540"/>
              </w:tabs>
              <w:rPr>
                <w:rStyle w:val="FontStyle12"/>
                <w:b/>
                <w:bCs/>
                <w:color w:val="000000" w:themeColor="text1"/>
                <w:sz w:val="24"/>
                <w:szCs w:val="24"/>
              </w:rPr>
            </w:pPr>
          </w:p>
          <w:p w14:paraId="6991492A" w14:textId="77777777" w:rsidR="00E17942" w:rsidRDefault="00E17942" w:rsidP="00E17942">
            <w:pPr>
              <w:tabs>
                <w:tab w:val="left" w:pos="540"/>
              </w:tabs>
              <w:rPr>
                <w:rStyle w:val="FontStyle12"/>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 xml:space="preserve">секторальную </w:t>
            </w:r>
            <w:r w:rsidRPr="00C666EB">
              <w:rPr>
                <w:rStyle w:val="FontStyle12"/>
                <w:sz w:val="24"/>
                <w:szCs w:val="24"/>
              </w:rPr>
              <w:t>специфик</w:t>
            </w:r>
            <w:r>
              <w:rPr>
                <w:rStyle w:val="FontStyle12"/>
                <w:sz w:val="24"/>
                <w:szCs w:val="24"/>
              </w:rPr>
              <w:t>у</w:t>
            </w:r>
            <w:r w:rsidRPr="00C666EB">
              <w:rPr>
                <w:rStyle w:val="FontStyle12"/>
                <w:sz w:val="24"/>
                <w:szCs w:val="24"/>
              </w:rPr>
              <w:t xml:space="preserve"> функционирования российского и международного финансового рынка</w:t>
            </w:r>
            <w:r>
              <w:rPr>
                <w:rStyle w:val="FontStyle12"/>
                <w:sz w:val="24"/>
                <w:szCs w:val="24"/>
              </w:rPr>
              <w:t>.</w:t>
            </w:r>
          </w:p>
          <w:p w14:paraId="67EA2227" w14:textId="77777777" w:rsidR="00E17942" w:rsidRDefault="00E17942" w:rsidP="00E17942">
            <w:pPr>
              <w:tabs>
                <w:tab w:val="left" w:pos="540"/>
              </w:tabs>
              <w:rPr>
                <w:rStyle w:val="FontStyle12"/>
                <w:sz w:val="24"/>
                <w:szCs w:val="24"/>
              </w:rPr>
            </w:pPr>
            <w:r>
              <w:rPr>
                <w:rStyle w:val="FontStyle12"/>
                <w:b/>
                <w:bCs/>
                <w:color w:val="000000" w:themeColor="text1"/>
                <w:sz w:val="24"/>
                <w:szCs w:val="24"/>
              </w:rPr>
              <w:t>Уметь</w:t>
            </w:r>
            <w:r w:rsidRPr="00DB6EE3">
              <w:rPr>
                <w:rFonts w:ascii="Times New Roman" w:hAnsi="Times New Roman" w:cs="Times New Roman"/>
              </w:rPr>
              <w:t xml:space="preserve"> </w:t>
            </w:r>
            <w:r>
              <w:rPr>
                <w:rFonts w:ascii="Times New Roman" w:hAnsi="Times New Roman" w:cs="Times New Roman"/>
              </w:rPr>
              <w:t>использовать инструменты</w:t>
            </w:r>
            <w:r w:rsidRPr="00DB6EE3">
              <w:rPr>
                <w:rFonts w:ascii="Times New Roman" w:hAnsi="Times New Roman" w:cs="Times New Roman"/>
              </w:rPr>
              <w:t xml:space="preserve"> оценки</w:t>
            </w:r>
            <w:r w:rsidRPr="00C666EB">
              <w:rPr>
                <w:rStyle w:val="FontStyle12"/>
                <w:sz w:val="24"/>
                <w:szCs w:val="24"/>
              </w:rPr>
              <w:t xml:space="preserve"> </w:t>
            </w:r>
            <w:r>
              <w:rPr>
                <w:rStyle w:val="FontStyle12"/>
                <w:sz w:val="24"/>
                <w:szCs w:val="24"/>
              </w:rPr>
              <w:t xml:space="preserve">уровня </w:t>
            </w:r>
            <w:r w:rsidRPr="00C666EB">
              <w:rPr>
                <w:rStyle w:val="FontStyle12"/>
                <w:sz w:val="24"/>
                <w:szCs w:val="24"/>
              </w:rPr>
              <w:t>секторальной специфики российского и международного финансового рынка</w:t>
            </w:r>
            <w:r>
              <w:rPr>
                <w:rStyle w:val="FontStyle12"/>
                <w:sz w:val="24"/>
                <w:szCs w:val="24"/>
              </w:rPr>
              <w:t>.</w:t>
            </w:r>
          </w:p>
          <w:p w14:paraId="1C2D1DFE" w14:textId="77777777" w:rsidR="00E17942" w:rsidRDefault="00E17942" w:rsidP="00E17942">
            <w:pPr>
              <w:tabs>
                <w:tab w:val="left" w:pos="540"/>
              </w:tabs>
              <w:rPr>
                <w:rStyle w:val="FontStyle12"/>
                <w:b/>
                <w:bCs/>
                <w:color w:val="000000" w:themeColor="text1"/>
                <w:sz w:val="24"/>
                <w:szCs w:val="24"/>
              </w:rPr>
            </w:pPr>
          </w:p>
          <w:p w14:paraId="39410EC5" w14:textId="77777777" w:rsidR="00E17942" w:rsidRDefault="00E17942" w:rsidP="00E17942">
            <w:pPr>
              <w:tabs>
                <w:tab w:val="left" w:pos="540"/>
              </w:tabs>
              <w:rPr>
                <w:rStyle w:val="FontStyle12"/>
                <w:b/>
                <w:bCs/>
                <w:color w:val="000000" w:themeColor="text1"/>
                <w:sz w:val="24"/>
                <w:szCs w:val="24"/>
              </w:rPr>
            </w:pPr>
          </w:p>
          <w:p w14:paraId="09E45B5D" w14:textId="77777777" w:rsidR="00E17942" w:rsidRDefault="00E17942" w:rsidP="00E17942">
            <w:pPr>
              <w:tabs>
                <w:tab w:val="left" w:pos="540"/>
              </w:tabs>
              <w:rPr>
                <w:rStyle w:val="FontStyle12"/>
                <w:b/>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 xml:space="preserve">особенности процесса </w:t>
            </w:r>
            <w:r w:rsidRPr="00DB6EE3">
              <w:rPr>
                <w:rStyle w:val="FontStyle12"/>
                <w:sz w:val="24"/>
                <w:szCs w:val="24"/>
              </w:rPr>
              <w:t>заключени</w:t>
            </w:r>
            <w:r>
              <w:rPr>
                <w:rStyle w:val="FontStyle12"/>
                <w:sz w:val="24"/>
                <w:szCs w:val="24"/>
              </w:rPr>
              <w:t>я</w:t>
            </w:r>
            <w:r w:rsidRPr="00DB6EE3">
              <w:rPr>
                <w:rStyle w:val="FontStyle12"/>
                <w:sz w:val="24"/>
                <w:szCs w:val="24"/>
              </w:rPr>
              <w:t xml:space="preserve"> международных финансовых договоров и соглашений</w:t>
            </w:r>
            <w:r>
              <w:rPr>
                <w:rStyle w:val="FontStyle12"/>
                <w:sz w:val="24"/>
                <w:szCs w:val="24"/>
              </w:rPr>
              <w:t>.</w:t>
            </w:r>
          </w:p>
          <w:p w14:paraId="131C4468" w14:textId="4182F8D2" w:rsidR="00E17942" w:rsidRPr="00037F5D" w:rsidRDefault="00E17942" w:rsidP="00E17942">
            <w:pPr>
              <w:tabs>
                <w:tab w:val="left" w:pos="540"/>
              </w:tabs>
              <w:rPr>
                <w:rFonts w:ascii="Times New Roman" w:hAnsi="Times New Roman" w:cs="Times New Roman"/>
                <w:sz w:val="24"/>
                <w:szCs w:val="24"/>
              </w:rPr>
            </w:pPr>
            <w:r>
              <w:rPr>
                <w:rStyle w:val="FontStyle12"/>
                <w:b/>
                <w:bCs/>
                <w:color w:val="000000" w:themeColor="text1"/>
                <w:sz w:val="24"/>
                <w:szCs w:val="24"/>
              </w:rPr>
              <w:t xml:space="preserve">Уметь </w:t>
            </w:r>
            <w:r w:rsidRPr="004B35AF">
              <w:rPr>
                <w:rStyle w:val="FontStyle12"/>
                <w:color w:val="000000" w:themeColor="text1"/>
                <w:sz w:val="24"/>
                <w:szCs w:val="24"/>
              </w:rPr>
              <w:t>использовать навыки</w:t>
            </w:r>
            <w:r>
              <w:rPr>
                <w:rStyle w:val="FontStyle12"/>
                <w:b/>
                <w:bCs/>
                <w:color w:val="000000" w:themeColor="text1"/>
                <w:sz w:val="24"/>
                <w:szCs w:val="24"/>
              </w:rPr>
              <w:t xml:space="preserve"> </w:t>
            </w:r>
            <w:r w:rsidRPr="00DB6EE3">
              <w:rPr>
                <w:rStyle w:val="FontStyle12"/>
                <w:sz w:val="24"/>
                <w:szCs w:val="24"/>
              </w:rPr>
              <w:t>подготовк</w:t>
            </w:r>
            <w:r>
              <w:rPr>
                <w:rStyle w:val="FontStyle12"/>
                <w:sz w:val="24"/>
                <w:szCs w:val="24"/>
              </w:rPr>
              <w:t>и</w:t>
            </w:r>
            <w:r w:rsidRPr="00DB6EE3">
              <w:rPr>
                <w:rStyle w:val="FontStyle12"/>
                <w:sz w:val="24"/>
                <w:szCs w:val="24"/>
              </w:rPr>
              <w:t xml:space="preserve"> и реализации управленческих решений при заключении международных финансовых договоров и соглашений</w:t>
            </w:r>
            <w:r>
              <w:rPr>
                <w:rStyle w:val="FontStyle12"/>
                <w:sz w:val="24"/>
                <w:szCs w:val="24"/>
              </w:rPr>
              <w:t>.</w:t>
            </w:r>
          </w:p>
          <w:p w14:paraId="3E78F983" w14:textId="77777777" w:rsidR="00E17942" w:rsidRPr="00037F5D" w:rsidRDefault="00E17942" w:rsidP="00E17942">
            <w:pPr>
              <w:rPr>
                <w:rFonts w:ascii="Times New Roman" w:hAnsi="Times New Roman" w:cs="Times New Roman"/>
                <w:sz w:val="24"/>
                <w:szCs w:val="24"/>
              </w:rPr>
            </w:pPr>
          </w:p>
          <w:p w14:paraId="4208E51D" w14:textId="77777777" w:rsidR="00E17942" w:rsidRDefault="00E17942" w:rsidP="00E17942">
            <w:pPr>
              <w:tabs>
                <w:tab w:val="left" w:pos="540"/>
              </w:tabs>
              <w:rPr>
                <w:rStyle w:val="FontStyle12"/>
                <w:b/>
                <w:bCs/>
                <w:color w:val="000000" w:themeColor="text1"/>
                <w:sz w:val="24"/>
                <w:szCs w:val="24"/>
              </w:rPr>
            </w:pPr>
            <w:r w:rsidRPr="00F414A9">
              <w:rPr>
                <w:rStyle w:val="FontStyle12"/>
                <w:b/>
                <w:bCs/>
                <w:color w:val="000000" w:themeColor="text1"/>
                <w:sz w:val="24"/>
                <w:szCs w:val="24"/>
              </w:rPr>
              <w:t>Знать</w:t>
            </w:r>
            <w:r w:rsidRPr="00F414A9">
              <w:rPr>
                <w:rStyle w:val="FontStyle12"/>
                <w:color w:val="000000" w:themeColor="text1"/>
                <w:sz w:val="24"/>
                <w:szCs w:val="24"/>
              </w:rPr>
              <w:t xml:space="preserve"> </w:t>
            </w:r>
            <w:r>
              <w:rPr>
                <w:rStyle w:val="FontStyle12"/>
                <w:color w:val="000000" w:themeColor="text1"/>
                <w:sz w:val="24"/>
                <w:szCs w:val="24"/>
              </w:rPr>
              <w:t xml:space="preserve">специфику подготовки </w:t>
            </w:r>
            <w:r w:rsidRPr="004B35AF">
              <w:rPr>
                <w:rStyle w:val="FontStyle12"/>
                <w:color w:val="000000" w:themeColor="text1"/>
                <w:sz w:val="24"/>
                <w:szCs w:val="24"/>
              </w:rPr>
              <w:t>управленческих решений в области управления мировыми финансами.</w:t>
            </w:r>
          </w:p>
          <w:p w14:paraId="6A4A7129" w14:textId="77777777" w:rsidR="00E17942" w:rsidRDefault="00E17942" w:rsidP="00E17942">
            <w:pPr>
              <w:tabs>
                <w:tab w:val="left" w:pos="540"/>
              </w:tabs>
              <w:rPr>
                <w:rStyle w:val="FontStyle12"/>
                <w:sz w:val="24"/>
                <w:szCs w:val="24"/>
              </w:rPr>
            </w:pPr>
            <w:r>
              <w:rPr>
                <w:rStyle w:val="FontStyle12"/>
                <w:b/>
                <w:bCs/>
                <w:color w:val="000000" w:themeColor="text1"/>
                <w:sz w:val="24"/>
                <w:szCs w:val="24"/>
              </w:rPr>
              <w:t>Уметь</w:t>
            </w:r>
            <w:r w:rsidRPr="00DB6EE3">
              <w:rPr>
                <w:sz w:val="24"/>
                <w:szCs w:val="24"/>
              </w:rPr>
              <w:t xml:space="preserve"> </w:t>
            </w:r>
            <w:r w:rsidRPr="004B35AF">
              <w:rPr>
                <w:rFonts w:ascii="Times New Roman" w:hAnsi="Times New Roman" w:cs="Times New Roman"/>
                <w:sz w:val="24"/>
                <w:szCs w:val="24"/>
              </w:rPr>
              <w:t>грамотно формулировать и</w:t>
            </w:r>
            <w:r>
              <w:rPr>
                <w:sz w:val="24"/>
                <w:szCs w:val="24"/>
              </w:rPr>
              <w:t xml:space="preserve"> </w:t>
            </w:r>
            <w:r w:rsidRPr="004B35AF">
              <w:rPr>
                <w:rFonts w:ascii="Times New Roman" w:hAnsi="Times New Roman" w:cs="Times New Roman"/>
                <w:sz w:val="24"/>
                <w:szCs w:val="24"/>
              </w:rPr>
              <w:t>обосновывать</w:t>
            </w:r>
            <w:r>
              <w:rPr>
                <w:sz w:val="24"/>
                <w:szCs w:val="24"/>
              </w:rPr>
              <w:t xml:space="preserve"> </w:t>
            </w:r>
            <w:r w:rsidRPr="00DB6EE3">
              <w:rPr>
                <w:rStyle w:val="FontStyle12"/>
                <w:sz w:val="24"/>
                <w:szCs w:val="24"/>
              </w:rPr>
              <w:t>управленчески</w:t>
            </w:r>
            <w:r>
              <w:rPr>
                <w:rStyle w:val="FontStyle12"/>
                <w:sz w:val="24"/>
                <w:szCs w:val="24"/>
              </w:rPr>
              <w:t>е</w:t>
            </w:r>
            <w:r w:rsidRPr="00DB6EE3">
              <w:rPr>
                <w:rStyle w:val="FontStyle12"/>
                <w:sz w:val="24"/>
                <w:szCs w:val="24"/>
              </w:rPr>
              <w:t xml:space="preserve"> решени</w:t>
            </w:r>
            <w:r>
              <w:rPr>
                <w:rStyle w:val="FontStyle12"/>
                <w:sz w:val="24"/>
                <w:szCs w:val="24"/>
              </w:rPr>
              <w:t>я</w:t>
            </w:r>
            <w:r w:rsidRPr="00DB6EE3">
              <w:rPr>
                <w:rStyle w:val="FontStyle12"/>
                <w:sz w:val="24"/>
                <w:szCs w:val="24"/>
              </w:rPr>
              <w:t xml:space="preserve"> в области управления мировыми финансами</w:t>
            </w:r>
            <w:r>
              <w:rPr>
                <w:rStyle w:val="FontStyle12"/>
                <w:sz w:val="24"/>
                <w:szCs w:val="24"/>
              </w:rPr>
              <w:t>.</w:t>
            </w:r>
          </w:p>
          <w:p w14:paraId="4DEE14C2" w14:textId="435026EE" w:rsidR="00DB6EE3" w:rsidRPr="00DB6EE3" w:rsidRDefault="00DB6EE3" w:rsidP="00DB6EE3">
            <w:pPr>
              <w:rPr>
                <w:rFonts w:ascii="Times New Roman" w:hAnsi="Times New Roman" w:cs="Times New Roman"/>
                <w:sz w:val="24"/>
                <w:szCs w:val="24"/>
              </w:rPr>
            </w:pPr>
          </w:p>
        </w:tc>
        <w:tc>
          <w:tcPr>
            <w:tcW w:w="3119" w:type="dxa"/>
            <w:shd w:val="clear" w:color="auto" w:fill="auto"/>
          </w:tcPr>
          <w:p w14:paraId="451A1C29" w14:textId="30DF8A23" w:rsidR="00DB6EE3" w:rsidRDefault="00DB6EE3" w:rsidP="00DB6EE3">
            <w:pPr>
              <w:pBdr>
                <w:top w:val="nil"/>
                <w:left w:val="nil"/>
                <w:bottom w:val="nil"/>
                <w:right w:val="nil"/>
                <w:between w:val="nil"/>
              </w:pBdr>
              <w:spacing w:line="276" w:lineRule="auto"/>
              <w:rPr>
                <w:rFonts w:asciiTheme="majorBidi" w:hAnsiTheme="majorBidi" w:cstheme="majorBidi"/>
                <w:b/>
                <w:color w:val="000000"/>
                <w:u w:val="single"/>
              </w:rPr>
            </w:pPr>
            <w:r>
              <w:rPr>
                <w:rFonts w:asciiTheme="majorBidi" w:hAnsiTheme="majorBidi" w:cstheme="majorBidi"/>
                <w:b/>
                <w:color w:val="000000"/>
                <w:u w:val="single"/>
              </w:rPr>
              <w:lastRenderedPageBreak/>
              <w:t>Задание</w:t>
            </w:r>
            <w:r w:rsidR="00E17942">
              <w:rPr>
                <w:rFonts w:asciiTheme="majorBidi" w:hAnsiTheme="majorBidi" w:cstheme="majorBidi"/>
                <w:b/>
                <w:color w:val="000000"/>
                <w:u w:val="single"/>
              </w:rPr>
              <w:t xml:space="preserve"> 5</w:t>
            </w:r>
          </w:p>
          <w:p w14:paraId="7B20B3FE" w14:textId="39D5F371" w:rsidR="00E17942" w:rsidRPr="00E17942" w:rsidRDefault="00E17942" w:rsidP="00DB6EE3">
            <w:pPr>
              <w:pBdr>
                <w:top w:val="nil"/>
                <w:left w:val="nil"/>
                <w:bottom w:val="nil"/>
                <w:right w:val="nil"/>
                <w:between w:val="nil"/>
              </w:pBdr>
              <w:spacing w:line="276" w:lineRule="auto"/>
              <w:rPr>
                <w:rFonts w:asciiTheme="majorBidi" w:hAnsiTheme="majorBidi" w:cstheme="majorBidi"/>
                <w:bCs/>
                <w:color w:val="000000"/>
              </w:rPr>
            </w:pPr>
            <w:r>
              <w:rPr>
                <w:rFonts w:asciiTheme="majorBidi" w:hAnsiTheme="majorBidi" w:cstheme="majorBidi"/>
                <w:bCs/>
                <w:color w:val="000000"/>
              </w:rPr>
              <w:t>На основании анализа использования инновационных технологий на конкретном финансовом рынке (по выбору студентов) подготовить аналитическую записку с оценкой перспектив дальнейшего использования на данном рынке и в масштабах всего мира.</w:t>
            </w:r>
          </w:p>
          <w:p w14:paraId="52C2032C" w14:textId="77777777" w:rsidR="00DB6EE3" w:rsidRPr="00DB6EE3" w:rsidRDefault="00DB6EE3" w:rsidP="00DB6EE3">
            <w:pPr>
              <w:rPr>
                <w:rFonts w:asciiTheme="majorBidi" w:hAnsiTheme="majorBidi" w:cstheme="majorBidi"/>
              </w:rPr>
            </w:pPr>
          </w:p>
          <w:p w14:paraId="479957CF" w14:textId="77777777" w:rsidR="00DB6EE3" w:rsidRPr="00DB6EE3" w:rsidRDefault="00DB6EE3" w:rsidP="00DB6EE3">
            <w:pPr>
              <w:rPr>
                <w:rFonts w:asciiTheme="majorBidi" w:hAnsiTheme="majorBidi" w:cstheme="majorBidi"/>
              </w:rPr>
            </w:pPr>
          </w:p>
          <w:p w14:paraId="5034C046" w14:textId="77777777" w:rsidR="00DB6EE3" w:rsidRDefault="00DB6EE3" w:rsidP="00DB6EE3">
            <w:pPr>
              <w:rPr>
                <w:rFonts w:asciiTheme="majorBidi" w:hAnsiTheme="majorBidi" w:cstheme="majorBidi"/>
              </w:rPr>
            </w:pPr>
          </w:p>
          <w:p w14:paraId="40CF12C0" w14:textId="53266717" w:rsidR="00E17942" w:rsidRDefault="00E17942" w:rsidP="00E17942">
            <w:pPr>
              <w:pBdr>
                <w:top w:val="nil"/>
                <w:left w:val="nil"/>
                <w:bottom w:val="nil"/>
                <w:right w:val="nil"/>
                <w:between w:val="nil"/>
              </w:pBdr>
              <w:spacing w:line="276" w:lineRule="auto"/>
              <w:rPr>
                <w:rFonts w:asciiTheme="majorBidi" w:hAnsiTheme="majorBidi" w:cstheme="majorBidi"/>
                <w:b/>
                <w:color w:val="000000"/>
                <w:u w:val="single"/>
              </w:rPr>
            </w:pPr>
            <w:r>
              <w:rPr>
                <w:rFonts w:asciiTheme="majorBidi" w:hAnsiTheme="majorBidi" w:cstheme="majorBidi"/>
                <w:b/>
                <w:color w:val="000000"/>
                <w:u w:val="single"/>
              </w:rPr>
              <w:t xml:space="preserve">Задание </w:t>
            </w:r>
            <w:r w:rsidR="00747F52">
              <w:rPr>
                <w:rFonts w:asciiTheme="majorBidi" w:hAnsiTheme="majorBidi" w:cstheme="majorBidi"/>
                <w:b/>
                <w:color w:val="000000"/>
                <w:u w:val="single"/>
              </w:rPr>
              <w:t>6</w:t>
            </w:r>
          </w:p>
          <w:p w14:paraId="630F15F5" w14:textId="526042D4" w:rsidR="00E17942" w:rsidRPr="00E17942" w:rsidRDefault="00E17942" w:rsidP="00E17942">
            <w:pPr>
              <w:pBdr>
                <w:top w:val="nil"/>
                <w:left w:val="nil"/>
                <w:bottom w:val="nil"/>
                <w:right w:val="nil"/>
                <w:between w:val="nil"/>
              </w:pBdr>
              <w:spacing w:line="276" w:lineRule="auto"/>
              <w:rPr>
                <w:rFonts w:asciiTheme="majorBidi" w:hAnsiTheme="majorBidi" w:cstheme="majorBidi"/>
                <w:bCs/>
                <w:color w:val="000000"/>
              </w:rPr>
            </w:pPr>
            <w:r>
              <w:rPr>
                <w:rFonts w:asciiTheme="majorBidi" w:hAnsiTheme="majorBidi" w:cstheme="majorBidi"/>
                <w:bCs/>
                <w:color w:val="000000"/>
              </w:rPr>
              <w:t>На основании анализа функционирования конкретного финансового рынка (по выбору студентов) подготовить аналитическую записку с оценкой его секторальной специфики.</w:t>
            </w:r>
          </w:p>
          <w:p w14:paraId="54CA3969" w14:textId="77777777" w:rsidR="00E17942" w:rsidRPr="00DB6EE3" w:rsidRDefault="00E17942" w:rsidP="00E17942">
            <w:pPr>
              <w:rPr>
                <w:rFonts w:asciiTheme="majorBidi" w:hAnsiTheme="majorBidi" w:cstheme="majorBidi"/>
              </w:rPr>
            </w:pPr>
          </w:p>
          <w:p w14:paraId="72095C17" w14:textId="77777777" w:rsidR="00E17942" w:rsidRPr="00DB6EE3" w:rsidRDefault="00E17942" w:rsidP="00DB6EE3">
            <w:pPr>
              <w:rPr>
                <w:rFonts w:asciiTheme="majorBidi" w:hAnsiTheme="majorBidi" w:cstheme="majorBidi"/>
              </w:rPr>
            </w:pPr>
          </w:p>
          <w:p w14:paraId="14F14061" w14:textId="77777777" w:rsidR="00DB6EE3" w:rsidRPr="00DB6EE3" w:rsidRDefault="00DB6EE3" w:rsidP="00DB6EE3">
            <w:pPr>
              <w:rPr>
                <w:rFonts w:asciiTheme="majorBidi" w:hAnsiTheme="majorBidi" w:cstheme="majorBidi"/>
              </w:rPr>
            </w:pPr>
          </w:p>
          <w:p w14:paraId="4DBFBD38" w14:textId="77777777" w:rsidR="00DB6EE3" w:rsidRPr="00DB6EE3" w:rsidRDefault="00DB6EE3" w:rsidP="00DB6EE3">
            <w:pPr>
              <w:rPr>
                <w:rFonts w:asciiTheme="majorBidi" w:hAnsiTheme="majorBidi" w:cstheme="majorBidi"/>
              </w:rPr>
            </w:pPr>
          </w:p>
          <w:p w14:paraId="377DF774" w14:textId="77777777" w:rsidR="00DB6EE3" w:rsidRDefault="00DB6EE3" w:rsidP="00DB6EE3">
            <w:pPr>
              <w:rPr>
                <w:rFonts w:asciiTheme="majorBidi" w:hAnsiTheme="majorBidi" w:cstheme="majorBidi"/>
              </w:rPr>
            </w:pPr>
          </w:p>
          <w:p w14:paraId="7E06C294" w14:textId="77777777" w:rsidR="00747F52" w:rsidRDefault="00747F52" w:rsidP="00DB6EE3">
            <w:pPr>
              <w:rPr>
                <w:rFonts w:asciiTheme="majorBidi" w:hAnsiTheme="majorBidi" w:cstheme="majorBidi"/>
              </w:rPr>
            </w:pPr>
          </w:p>
          <w:p w14:paraId="540CE36D" w14:textId="6F0C0E7F" w:rsidR="00747F52" w:rsidRDefault="00747F52" w:rsidP="00747F52">
            <w:pPr>
              <w:pBdr>
                <w:top w:val="nil"/>
                <w:left w:val="nil"/>
                <w:bottom w:val="nil"/>
                <w:right w:val="nil"/>
                <w:between w:val="nil"/>
              </w:pBdr>
              <w:spacing w:line="276" w:lineRule="auto"/>
              <w:rPr>
                <w:rFonts w:asciiTheme="majorBidi" w:hAnsiTheme="majorBidi" w:cstheme="majorBidi"/>
                <w:b/>
                <w:color w:val="000000"/>
                <w:u w:val="single"/>
              </w:rPr>
            </w:pPr>
            <w:r>
              <w:rPr>
                <w:rFonts w:asciiTheme="majorBidi" w:hAnsiTheme="majorBidi" w:cstheme="majorBidi"/>
                <w:b/>
                <w:color w:val="000000"/>
                <w:u w:val="single"/>
              </w:rPr>
              <w:t>Задание 7</w:t>
            </w:r>
          </w:p>
          <w:p w14:paraId="0D7DBF17" w14:textId="4857D277" w:rsidR="00747F52" w:rsidRPr="00E17942" w:rsidRDefault="00747F52" w:rsidP="00747F52">
            <w:pPr>
              <w:pBdr>
                <w:top w:val="nil"/>
                <w:left w:val="nil"/>
                <w:bottom w:val="nil"/>
                <w:right w:val="nil"/>
                <w:between w:val="nil"/>
              </w:pBdr>
              <w:spacing w:line="276" w:lineRule="auto"/>
              <w:rPr>
                <w:rFonts w:asciiTheme="majorBidi" w:hAnsiTheme="majorBidi" w:cstheme="majorBidi"/>
                <w:bCs/>
                <w:color w:val="000000"/>
              </w:rPr>
            </w:pPr>
            <w:r>
              <w:rPr>
                <w:rFonts w:asciiTheme="majorBidi" w:hAnsiTheme="majorBidi" w:cstheme="majorBidi"/>
                <w:bCs/>
                <w:color w:val="000000"/>
              </w:rPr>
              <w:t>На основании анализа конкретного финансового договора (по выбору студентов) подготовить аналитическую записку с оценкой его полноты, возможности возникновения проблем при его исполнении и путей их решения.</w:t>
            </w:r>
          </w:p>
          <w:p w14:paraId="2C189DD0" w14:textId="77777777" w:rsidR="00747F52" w:rsidRPr="00DB6EE3" w:rsidRDefault="00747F52" w:rsidP="00747F52">
            <w:pPr>
              <w:rPr>
                <w:rFonts w:asciiTheme="majorBidi" w:hAnsiTheme="majorBidi" w:cstheme="majorBidi"/>
              </w:rPr>
            </w:pPr>
          </w:p>
          <w:p w14:paraId="5D581077" w14:textId="77777777" w:rsidR="00747F52" w:rsidRPr="00DB6EE3" w:rsidRDefault="00747F52" w:rsidP="00DB6EE3">
            <w:pPr>
              <w:rPr>
                <w:rFonts w:asciiTheme="majorBidi" w:hAnsiTheme="majorBidi" w:cstheme="majorBidi"/>
              </w:rPr>
            </w:pPr>
          </w:p>
          <w:p w14:paraId="490CF111" w14:textId="77777777" w:rsidR="00DB6EE3" w:rsidRPr="00DB6EE3" w:rsidRDefault="00DB6EE3" w:rsidP="00DB6EE3">
            <w:pPr>
              <w:rPr>
                <w:rFonts w:asciiTheme="majorBidi" w:hAnsiTheme="majorBidi" w:cstheme="majorBidi"/>
              </w:rPr>
            </w:pPr>
          </w:p>
          <w:p w14:paraId="71472D77" w14:textId="77777777" w:rsidR="00DB6EE3" w:rsidRPr="00DB6EE3" w:rsidRDefault="00DB6EE3" w:rsidP="00DB6EE3">
            <w:pPr>
              <w:rPr>
                <w:rFonts w:asciiTheme="majorBidi" w:hAnsiTheme="majorBidi" w:cstheme="majorBidi"/>
              </w:rPr>
            </w:pPr>
          </w:p>
          <w:p w14:paraId="7038C8E5" w14:textId="2CBFB3F5" w:rsidR="00747F52" w:rsidRDefault="00747F52" w:rsidP="00747F52">
            <w:pPr>
              <w:pBdr>
                <w:top w:val="nil"/>
                <w:left w:val="nil"/>
                <w:bottom w:val="nil"/>
                <w:right w:val="nil"/>
                <w:between w:val="nil"/>
              </w:pBdr>
              <w:spacing w:line="276" w:lineRule="auto"/>
              <w:rPr>
                <w:rFonts w:asciiTheme="majorBidi" w:hAnsiTheme="majorBidi" w:cstheme="majorBidi"/>
                <w:b/>
                <w:color w:val="000000"/>
                <w:u w:val="single"/>
              </w:rPr>
            </w:pPr>
            <w:r>
              <w:rPr>
                <w:rFonts w:asciiTheme="majorBidi" w:hAnsiTheme="majorBidi" w:cstheme="majorBidi"/>
                <w:b/>
                <w:color w:val="000000"/>
                <w:u w:val="single"/>
              </w:rPr>
              <w:t>Задание 8</w:t>
            </w:r>
          </w:p>
          <w:p w14:paraId="4D7FEE14" w14:textId="5760D4D5" w:rsidR="00747F52" w:rsidRPr="00E17942" w:rsidRDefault="00747F52" w:rsidP="00747F52">
            <w:pPr>
              <w:pBdr>
                <w:top w:val="nil"/>
                <w:left w:val="nil"/>
                <w:bottom w:val="nil"/>
                <w:right w:val="nil"/>
                <w:between w:val="nil"/>
              </w:pBdr>
              <w:spacing w:line="276" w:lineRule="auto"/>
              <w:rPr>
                <w:rFonts w:asciiTheme="majorBidi" w:hAnsiTheme="majorBidi" w:cstheme="majorBidi"/>
                <w:bCs/>
                <w:color w:val="000000"/>
              </w:rPr>
            </w:pPr>
            <w:r>
              <w:rPr>
                <w:rFonts w:asciiTheme="majorBidi" w:hAnsiTheme="majorBidi" w:cstheme="majorBidi"/>
                <w:bCs/>
                <w:color w:val="000000"/>
              </w:rPr>
              <w:t>На основании анализа конкретной финансовой сделки (по выбору студентов) подготовить аналитическую записку с оценкой рациональности предлагаемых управленческих решений.</w:t>
            </w:r>
          </w:p>
          <w:p w14:paraId="3FDD5CE4" w14:textId="77777777" w:rsidR="00747F52" w:rsidRPr="00DB6EE3" w:rsidRDefault="00747F52" w:rsidP="00747F52">
            <w:pPr>
              <w:rPr>
                <w:rFonts w:asciiTheme="majorBidi" w:hAnsiTheme="majorBidi" w:cstheme="majorBidi"/>
              </w:rPr>
            </w:pPr>
          </w:p>
          <w:p w14:paraId="5448662D" w14:textId="38D1DB5A" w:rsidR="00DB6EE3" w:rsidRPr="00DB6EE3" w:rsidRDefault="00DB6EE3" w:rsidP="00DB6EE3">
            <w:pPr>
              <w:rPr>
                <w:rFonts w:asciiTheme="majorBidi" w:hAnsiTheme="majorBidi" w:cstheme="majorBidi"/>
              </w:rPr>
            </w:pPr>
          </w:p>
        </w:tc>
      </w:tr>
    </w:tbl>
    <w:p w14:paraId="250B68E6" w14:textId="77777777" w:rsidR="00645552" w:rsidRPr="006E7F62" w:rsidRDefault="00645552">
      <w:pPr>
        <w:pStyle w:val="2"/>
        <w:jc w:val="left"/>
      </w:pPr>
      <w:bookmarkStart w:id="28" w:name="_heading=h.3as4poj" w:colFirst="0" w:colLast="0"/>
      <w:bookmarkEnd w:id="28"/>
    </w:p>
    <w:p w14:paraId="2DC49AEB" w14:textId="1F045422" w:rsidR="00195C4C" w:rsidRDefault="001013B0" w:rsidP="00A40AD5">
      <w:pPr>
        <w:pStyle w:val="2"/>
        <w:jc w:val="both"/>
      </w:pPr>
      <w:r>
        <w:t>Типовые вопросы к зачёту</w:t>
      </w:r>
    </w:p>
    <w:p w14:paraId="6A77E83C" w14:textId="77777777" w:rsidR="00195C4C" w:rsidRDefault="00195C4C"/>
    <w:p w14:paraId="7709B27F"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B23094">
        <w:rPr>
          <w:color w:val="000000"/>
          <w:sz w:val="28"/>
          <w:szCs w:val="28"/>
        </w:rPr>
        <w:t xml:space="preserve">Понятие финансового инжиниринга, его основные цели и потребители результатов </w:t>
      </w:r>
    </w:p>
    <w:p w14:paraId="4A11B9C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субъекты и объекты финансового инжиниринга.</w:t>
      </w:r>
    </w:p>
    <w:p w14:paraId="251018A0"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Виды и классификации финансового инжиниринга.</w:t>
      </w:r>
    </w:p>
    <w:p w14:paraId="758D8119"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lastRenderedPageBreak/>
        <w:t>Роль и значение финансового инжиниринга в науке и бизнесе.</w:t>
      </w:r>
    </w:p>
    <w:p w14:paraId="509E8727"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Необходимость применения финансового инжиниринга.</w:t>
      </w:r>
    </w:p>
    <w:p w14:paraId="6CB3D2BC"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потребители финансового инжиниринга: инвесторы и эмитенты.</w:t>
      </w:r>
    </w:p>
    <w:p w14:paraId="49A861E5"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color w:val="000000"/>
          <w:sz w:val="28"/>
          <w:szCs w:val="28"/>
        </w:rPr>
      </w:pPr>
      <w:r w:rsidRPr="00B23094">
        <w:rPr>
          <w:color w:val="000000"/>
          <w:sz w:val="28"/>
          <w:szCs w:val="28"/>
        </w:rPr>
        <w:t>Сегменты финансового рынка и виды задач, при решении которых используются инструменты каждого сегмента.</w:t>
      </w:r>
    </w:p>
    <w:p w14:paraId="5BC061BC"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Сущность и принципы банковских инноваций.</w:t>
      </w:r>
    </w:p>
    <w:p w14:paraId="7E725770"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Виды и классификация финансовых инноваций.</w:t>
      </w:r>
    </w:p>
    <w:p w14:paraId="03916458"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Банковский инжиниринг как процесс создания банковских инноваций.</w:t>
      </w:r>
    </w:p>
    <w:p w14:paraId="7BC332CC"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Стратегии и технология разработки банковских инноваций.</w:t>
      </w:r>
    </w:p>
    <w:p w14:paraId="0A80AA1C"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направления банковских инноваций в России и в мире.</w:t>
      </w:r>
    </w:p>
    <w:p w14:paraId="050A9A2A"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Основные продукты финансового инжиниринга.</w:t>
      </w:r>
    </w:p>
    <w:p w14:paraId="02C8F44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color w:val="000000"/>
          <w:sz w:val="28"/>
          <w:szCs w:val="28"/>
        </w:rPr>
      </w:pPr>
      <w:r w:rsidRPr="00B23094">
        <w:rPr>
          <w:color w:val="000000"/>
          <w:sz w:val="28"/>
          <w:szCs w:val="28"/>
        </w:rPr>
        <w:t>Систематизация инновационных финансовых продуктов.</w:t>
      </w:r>
    </w:p>
    <w:p w14:paraId="724F47E3"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Гибридные и структурированные финансовые продукты.</w:t>
      </w:r>
    </w:p>
    <w:p w14:paraId="6685CD58"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Продукты финансового инжиниринга на долевом и долговом рынках.</w:t>
      </w:r>
    </w:p>
    <w:p w14:paraId="36239FE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 xml:space="preserve">Список </w:t>
      </w:r>
      <w:proofErr w:type="spellStart"/>
      <w:r w:rsidRPr="00B23094">
        <w:rPr>
          <w:sz w:val="28"/>
          <w:szCs w:val="28"/>
        </w:rPr>
        <w:t>Финнерти</w:t>
      </w:r>
      <w:proofErr w:type="spellEnd"/>
      <w:r w:rsidRPr="00B23094">
        <w:rPr>
          <w:sz w:val="28"/>
          <w:szCs w:val="28"/>
        </w:rPr>
        <w:t>.</w:t>
      </w:r>
    </w:p>
    <w:p w14:paraId="0FB95EB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Примеры гибридных и структурированных финансовых продуктов.</w:t>
      </w:r>
    </w:p>
    <w:p w14:paraId="557291FA"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Синтетические финансовые продукты.</w:t>
      </w:r>
    </w:p>
    <w:p w14:paraId="27571051"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Виды и классификации финансовых инноваций.</w:t>
      </w:r>
    </w:p>
    <w:p w14:paraId="5219CDDD"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Процесс финансового инжиниринга.</w:t>
      </w:r>
    </w:p>
    <w:p w14:paraId="42FB7A57"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Необходимость создания синтетических финансовых продуктов.</w:t>
      </w:r>
    </w:p>
    <w:p w14:paraId="44913A64"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Конструкции синтетических финансовых продуктов.</w:t>
      </w:r>
    </w:p>
    <w:p w14:paraId="1279DF8E"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Конструирование финансовых продуктов.</w:t>
      </w:r>
    </w:p>
    <w:p w14:paraId="6881FA2A"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Основные виды долговых обязательств (облигации и коммерческие бумаги).</w:t>
      </w:r>
    </w:p>
    <w:p w14:paraId="5D670435"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Параметры и классификация облигаций.</w:t>
      </w:r>
    </w:p>
    <w:p w14:paraId="5419551F"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Методы финансового инжиниринга.</w:t>
      </w:r>
    </w:p>
    <w:p w14:paraId="6AE3675E"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Инструменты финансового инжиниринга.</w:t>
      </w:r>
    </w:p>
    <w:p w14:paraId="31016A93"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lastRenderedPageBreak/>
        <w:t>Сравнительная характеристика долговых обязательств и выбор финансового инструмента.</w:t>
      </w:r>
    </w:p>
    <w:p w14:paraId="1E6252C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Преимущества и недостатки методов финансового инжиниринга для эмитентов и инвесторов.</w:t>
      </w:r>
    </w:p>
    <w:p w14:paraId="3D0DAFA6"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Методика определения оптимальных параметров облигаций российских эмитентов.</w:t>
      </w:r>
    </w:p>
    <w:p w14:paraId="51183E9B"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Конструирование выпусков коммерческих бумаг.</w:t>
      </w:r>
    </w:p>
    <w:p w14:paraId="2A26AF34"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Структурированные акции, их виды и цели выпуска.</w:t>
      </w:r>
    </w:p>
    <w:p w14:paraId="291C3123"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Гибридные ценные бумаги на основе долевых финансовых инструментов.</w:t>
      </w:r>
    </w:p>
    <w:p w14:paraId="3995DDFD"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Опционы и иные права, связанные с акциями.</w:t>
      </w:r>
    </w:p>
    <w:p w14:paraId="4571F752"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Возможности применения структурированных акций в российской практике.</w:t>
      </w:r>
    </w:p>
    <w:p w14:paraId="4029D869" w14:textId="77777777" w:rsidR="00885AC3" w:rsidRPr="00B23094" w:rsidRDefault="00885AC3" w:rsidP="00885AC3">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rPr>
          <w:sz w:val="28"/>
          <w:szCs w:val="28"/>
        </w:rPr>
      </w:pPr>
      <w:r w:rsidRPr="00B23094">
        <w:rPr>
          <w:sz w:val="28"/>
          <w:szCs w:val="28"/>
        </w:rPr>
        <w:t>Индексные акции и депозитарные расписки компании.</w:t>
      </w:r>
    </w:p>
    <w:p w14:paraId="15D83039" w14:textId="77777777" w:rsidR="00F4196D" w:rsidRDefault="00885AC3"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B23094">
        <w:rPr>
          <w:sz w:val="28"/>
          <w:szCs w:val="28"/>
        </w:rPr>
        <w:t>Зарубежный опыт применения опционов.</w:t>
      </w:r>
    </w:p>
    <w:p w14:paraId="6311FA4F" w14:textId="77777777" w:rsidR="00F4196D" w:rsidRDefault="002F0217"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F4196D">
        <w:rPr>
          <w:sz w:val="28"/>
          <w:szCs w:val="28"/>
        </w:rPr>
        <w:t xml:space="preserve"> Сущность секьюритизации.</w:t>
      </w:r>
    </w:p>
    <w:p w14:paraId="116EC599" w14:textId="77777777" w:rsidR="00F4196D" w:rsidRDefault="002F0217"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F4196D">
        <w:rPr>
          <w:sz w:val="28"/>
          <w:szCs w:val="28"/>
        </w:rPr>
        <w:t>Методы секьюритизации</w:t>
      </w:r>
      <w:r w:rsidR="00F4196D">
        <w:rPr>
          <w:sz w:val="28"/>
          <w:szCs w:val="28"/>
        </w:rPr>
        <w:t xml:space="preserve"> с учетом современных условий.</w:t>
      </w:r>
    </w:p>
    <w:p w14:paraId="6B66B07A" w14:textId="77777777" w:rsidR="00F4196D" w:rsidRDefault="002F0217"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F4196D">
        <w:rPr>
          <w:sz w:val="28"/>
          <w:szCs w:val="28"/>
        </w:rPr>
        <w:t>Коммерческие бумаги как инструмент секьюритизации банковских кредитов.</w:t>
      </w:r>
    </w:p>
    <w:p w14:paraId="437C212F" w14:textId="77777777" w:rsidR="00F4196D" w:rsidRDefault="002F0217"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r w:rsidRPr="00F4196D">
        <w:rPr>
          <w:sz w:val="28"/>
          <w:szCs w:val="28"/>
        </w:rPr>
        <w:t>Цели, задачи, специфика реализации секьюритизации в российских условиях.</w:t>
      </w:r>
    </w:p>
    <w:p w14:paraId="057E1D2C" w14:textId="6CCE5ABE" w:rsidR="002F0217" w:rsidRPr="00F4196D" w:rsidRDefault="002F0217" w:rsidP="00F4196D">
      <w:pPr>
        <w:pStyle w:val="afa"/>
        <w:numPr>
          <w:ilvl w:val="0"/>
          <w:numId w:val="30"/>
        </w:num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proofErr w:type="spellStart"/>
      <w:r w:rsidRPr="00F4196D">
        <w:rPr>
          <w:sz w:val="28"/>
          <w:szCs w:val="28"/>
        </w:rPr>
        <w:t>Стриппирование</w:t>
      </w:r>
      <w:proofErr w:type="spellEnd"/>
      <w:r w:rsidRPr="00F4196D">
        <w:rPr>
          <w:sz w:val="28"/>
          <w:szCs w:val="28"/>
        </w:rPr>
        <w:t xml:space="preserve"> как метод </w:t>
      </w:r>
      <w:proofErr w:type="spellStart"/>
      <w:r w:rsidRPr="00F4196D">
        <w:rPr>
          <w:sz w:val="28"/>
          <w:szCs w:val="28"/>
        </w:rPr>
        <w:t>секьюритизации</w:t>
      </w:r>
      <w:proofErr w:type="spellEnd"/>
      <w:r w:rsidRPr="00F4196D">
        <w:rPr>
          <w:sz w:val="28"/>
          <w:szCs w:val="28"/>
        </w:rPr>
        <w:t xml:space="preserve"> и примеры структурирования продукта.</w:t>
      </w:r>
    </w:p>
    <w:p w14:paraId="4BE83A10" w14:textId="0308F109" w:rsidR="00195C4C" w:rsidRDefault="001013B0" w:rsidP="000A4ECB">
      <w:pPr>
        <w:pStyle w:val="1"/>
        <w:jc w:val="both"/>
      </w:pPr>
      <w:bookmarkStart w:id="29" w:name="_heading=h.1pxezwc" w:colFirst="0" w:colLast="0"/>
      <w:bookmarkEnd w:id="29"/>
      <w:r>
        <w:t>8. Перечень основной и дополнительной учебной литературы, необходимой</w:t>
      </w:r>
      <w:r w:rsidR="000A4ECB">
        <w:t xml:space="preserve"> для освоения дисциплины:</w:t>
      </w:r>
      <w:r>
        <w:t xml:space="preserve"> </w:t>
      </w:r>
    </w:p>
    <w:p w14:paraId="04A3BB85" w14:textId="77777777" w:rsidR="000A4ECB" w:rsidRDefault="000A4ECB">
      <w:pPr>
        <w:widowControl w:val="0"/>
        <w:pBdr>
          <w:top w:val="nil"/>
          <w:left w:val="nil"/>
          <w:bottom w:val="nil"/>
          <w:right w:val="nil"/>
          <w:between w:val="nil"/>
        </w:pBdr>
        <w:tabs>
          <w:tab w:val="left" w:pos="1305"/>
        </w:tabs>
        <w:spacing w:after="160" w:line="257" w:lineRule="auto"/>
        <w:ind w:left="720"/>
        <w:rPr>
          <w:b/>
          <w:color w:val="000000"/>
          <w:sz w:val="28"/>
          <w:szCs w:val="28"/>
        </w:rPr>
      </w:pPr>
      <w:bookmarkStart w:id="30" w:name="_heading=h.49x2ik5" w:colFirst="0" w:colLast="0"/>
      <w:bookmarkStart w:id="31" w:name="_heading=h.2p2csry" w:colFirst="0" w:colLast="0"/>
      <w:bookmarkEnd w:id="30"/>
      <w:bookmarkEnd w:id="31"/>
    </w:p>
    <w:p w14:paraId="5C3600F2" w14:textId="77777777" w:rsidR="00F4196D" w:rsidRPr="001136A5" w:rsidRDefault="00F4196D" w:rsidP="00F4196D">
      <w:pPr>
        <w:ind w:left="709"/>
        <w:rPr>
          <w:b/>
          <w:color w:val="000000"/>
          <w:sz w:val="28"/>
          <w:szCs w:val="28"/>
        </w:rPr>
      </w:pPr>
      <w:r w:rsidRPr="001136A5">
        <w:rPr>
          <w:b/>
          <w:color w:val="000000"/>
          <w:sz w:val="28"/>
          <w:szCs w:val="28"/>
        </w:rPr>
        <w:t>Нормативно-правовые акты</w:t>
      </w:r>
    </w:p>
    <w:p w14:paraId="1ECF31B0" w14:textId="77777777" w:rsidR="00F4196D" w:rsidRDefault="00F4196D" w:rsidP="00F4196D">
      <w:pPr>
        <w:jc w:val="center"/>
        <w:rPr>
          <w:b/>
          <w:i/>
          <w:color w:val="000000"/>
          <w:sz w:val="28"/>
          <w:szCs w:val="28"/>
        </w:rPr>
      </w:pPr>
    </w:p>
    <w:p w14:paraId="0735055F" w14:textId="77777777" w:rsidR="00716A82" w:rsidRDefault="00716A82" w:rsidP="00716A82">
      <w:pPr>
        <w:widowControl w:val="0"/>
        <w:tabs>
          <w:tab w:val="left" w:pos="386"/>
        </w:tabs>
        <w:spacing w:line="276" w:lineRule="auto"/>
        <w:ind w:left="426"/>
        <w:jc w:val="both"/>
      </w:pPr>
      <w:r>
        <w:rPr>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181BCEB4" w14:textId="77777777" w:rsidR="00716A82" w:rsidRDefault="00716A82" w:rsidP="00716A82">
      <w:pPr>
        <w:widowControl w:val="0"/>
        <w:tabs>
          <w:tab w:val="left" w:pos="386"/>
        </w:tabs>
        <w:spacing w:line="276" w:lineRule="auto"/>
        <w:ind w:left="426"/>
        <w:jc w:val="both"/>
      </w:pPr>
      <w:r>
        <w:rPr>
          <w:sz w:val="28"/>
          <w:szCs w:val="28"/>
        </w:rPr>
        <w:lastRenderedPageBreak/>
        <w:t>2. Федеральный закон «О совершении финансовых сделок с использованием финансовой платформы» от 20.07.2020 № 211-ФЗ.</w:t>
      </w:r>
    </w:p>
    <w:p w14:paraId="7DD583E9" w14:textId="77777777" w:rsidR="00716A82" w:rsidRDefault="00716A82" w:rsidP="00716A82">
      <w:pPr>
        <w:widowControl w:val="0"/>
        <w:pBdr>
          <w:top w:val="nil"/>
          <w:left w:val="nil"/>
          <w:bottom w:val="nil"/>
          <w:right w:val="nil"/>
          <w:between w:val="nil"/>
        </w:pBdr>
        <w:tabs>
          <w:tab w:val="left" w:pos="386"/>
        </w:tabs>
        <w:spacing w:line="276" w:lineRule="auto"/>
        <w:ind w:left="426"/>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03328E84" w14:textId="77777777" w:rsidR="00716A82" w:rsidRDefault="00716A82" w:rsidP="00716A82">
      <w:pPr>
        <w:widowControl w:val="0"/>
        <w:tabs>
          <w:tab w:val="left" w:pos="386"/>
        </w:tabs>
        <w:spacing w:line="276" w:lineRule="auto"/>
        <w:ind w:left="426"/>
        <w:jc w:val="both"/>
      </w:pPr>
      <w:r>
        <w:rPr>
          <w:sz w:val="28"/>
          <w:szCs w:val="28"/>
        </w:rPr>
        <w:t>4. Федеральный закон «О национальной платежной системе» от 27.06.2011 № 161-ФЗ.</w:t>
      </w:r>
    </w:p>
    <w:p w14:paraId="4591FDA6" w14:textId="77777777" w:rsidR="00716A82" w:rsidRDefault="00716A82" w:rsidP="00716A82">
      <w:pPr>
        <w:widowControl w:val="0"/>
        <w:pBdr>
          <w:top w:val="nil"/>
          <w:left w:val="nil"/>
          <w:bottom w:val="nil"/>
          <w:right w:val="nil"/>
          <w:between w:val="nil"/>
        </w:pBdr>
        <w:tabs>
          <w:tab w:val="left" w:pos="1305"/>
        </w:tabs>
        <w:spacing w:after="160" w:line="257" w:lineRule="auto"/>
        <w:ind w:left="720"/>
        <w:rPr>
          <w:b/>
          <w:color w:val="000000"/>
          <w:sz w:val="28"/>
          <w:szCs w:val="28"/>
        </w:rPr>
      </w:pPr>
    </w:p>
    <w:p w14:paraId="0CBC9CC8" w14:textId="77777777" w:rsidR="00716A82" w:rsidRDefault="00716A82" w:rsidP="00716A82">
      <w:pPr>
        <w:widowControl w:val="0"/>
        <w:pBdr>
          <w:top w:val="nil"/>
          <w:left w:val="nil"/>
          <w:bottom w:val="nil"/>
          <w:right w:val="nil"/>
          <w:between w:val="nil"/>
        </w:pBdr>
        <w:tabs>
          <w:tab w:val="left" w:pos="1305"/>
        </w:tabs>
        <w:spacing w:after="160" w:line="257" w:lineRule="auto"/>
        <w:ind w:left="720"/>
        <w:rPr>
          <w:b/>
          <w:color w:val="000000"/>
          <w:sz w:val="28"/>
          <w:szCs w:val="28"/>
        </w:rPr>
      </w:pPr>
      <w:r w:rsidRPr="00A91318">
        <w:rPr>
          <w:b/>
          <w:color w:val="000000"/>
          <w:sz w:val="28"/>
          <w:szCs w:val="28"/>
        </w:rPr>
        <w:t>Основная</w:t>
      </w:r>
      <w:r>
        <w:rPr>
          <w:b/>
          <w:color w:val="000000"/>
          <w:sz w:val="28"/>
          <w:szCs w:val="28"/>
        </w:rPr>
        <w:t xml:space="preserve"> литература</w:t>
      </w:r>
      <w:r w:rsidRPr="00A91318">
        <w:rPr>
          <w:b/>
          <w:color w:val="000000"/>
          <w:sz w:val="28"/>
          <w:szCs w:val="28"/>
        </w:rPr>
        <w:t xml:space="preserve">: </w:t>
      </w:r>
    </w:p>
    <w:p w14:paraId="3AD7561C" w14:textId="77777777" w:rsidR="00716A82" w:rsidRPr="000F4889" w:rsidRDefault="00716A82" w:rsidP="00716A82">
      <w:pPr>
        <w:pStyle w:val="afa"/>
        <w:widowControl w:val="0"/>
        <w:numPr>
          <w:ilvl w:val="0"/>
          <w:numId w:val="32"/>
        </w:numPr>
        <w:tabs>
          <w:tab w:val="left" w:pos="386"/>
        </w:tabs>
        <w:spacing w:line="276" w:lineRule="auto"/>
        <w:ind w:left="357" w:hanging="357"/>
        <w:jc w:val="both"/>
        <w:rPr>
          <w:sz w:val="28"/>
          <w:szCs w:val="28"/>
        </w:rPr>
      </w:pPr>
      <w:r w:rsidRPr="000F4889">
        <w:rPr>
          <w:sz w:val="28"/>
          <w:szCs w:val="28"/>
        </w:rPr>
        <w:t xml:space="preserve">Гусева, И. А.  Финансовые рынки и </w:t>
      </w:r>
      <w:proofErr w:type="gramStart"/>
      <w:r w:rsidRPr="000F4889">
        <w:rPr>
          <w:sz w:val="28"/>
          <w:szCs w:val="28"/>
        </w:rPr>
        <w:t>институты :</w:t>
      </w:r>
      <w:proofErr w:type="gramEnd"/>
      <w:r w:rsidRPr="000F4889">
        <w:rPr>
          <w:sz w:val="28"/>
          <w:szCs w:val="28"/>
        </w:rPr>
        <w:t xml:space="preserve"> учебник и практикум для вузов / И. А. Гусева. — 2-е изд., </w:t>
      </w:r>
      <w:proofErr w:type="spellStart"/>
      <w:r w:rsidRPr="000F4889">
        <w:rPr>
          <w:sz w:val="28"/>
          <w:szCs w:val="28"/>
        </w:rPr>
        <w:t>перераб</w:t>
      </w:r>
      <w:proofErr w:type="spellEnd"/>
      <w:r w:rsidRPr="000F4889">
        <w:rPr>
          <w:sz w:val="28"/>
          <w:szCs w:val="28"/>
        </w:rPr>
        <w:t xml:space="preserve">. и доп. — </w:t>
      </w:r>
      <w:proofErr w:type="gramStart"/>
      <w:r w:rsidRPr="000F4889">
        <w:rPr>
          <w:sz w:val="28"/>
          <w:szCs w:val="28"/>
        </w:rPr>
        <w:t>Москва :</w:t>
      </w:r>
      <w:proofErr w:type="gramEnd"/>
      <w:r w:rsidRPr="000F4889">
        <w:rPr>
          <w:sz w:val="28"/>
          <w:szCs w:val="28"/>
        </w:rPr>
        <w:t xml:space="preserve"> Издательство </w:t>
      </w:r>
      <w:proofErr w:type="spellStart"/>
      <w:r w:rsidRPr="000F4889">
        <w:rPr>
          <w:sz w:val="28"/>
          <w:szCs w:val="28"/>
        </w:rPr>
        <w:t>Юрайт</w:t>
      </w:r>
      <w:proofErr w:type="spellEnd"/>
      <w:r w:rsidRPr="000F4889">
        <w:rPr>
          <w:sz w:val="28"/>
          <w:szCs w:val="28"/>
        </w:rPr>
        <w:t xml:space="preserve">, 2024. — 344 с. — (Высшее образование). — ISBN 978-5-534-16872-3. — Образовательная платформа </w:t>
      </w:r>
      <w:proofErr w:type="spellStart"/>
      <w:r w:rsidRPr="000F4889">
        <w:rPr>
          <w:sz w:val="28"/>
          <w:szCs w:val="28"/>
        </w:rPr>
        <w:t>Юрайт</w:t>
      </w:r>
      <w:proofErr w:type="spellEnd"/>
      <w:r w:rsidRPr="000F4889">
        <w:rPr>
          <w:sz w:val="28"/>
          <w:szCs w:val="28"/>
        </w:rPr>
        <w:t xml:space="preserve"> [сайт]. — URL: https://urait.ru/</w:t>
      </w:r>
      <w:r>
        <w:rPr>
          <w:sz w:val="28"/>
          <w:szCs w:val="28"/>
        </w:rPr>
        <w:t>bcode/536731 (дата обращения: 29</w:t>
      </w:r>
      <w:r w:rsidRPr="000F4889">
        <w:rPr>
          <w:sz w:val="28"/>
          <w:szCs w:val="28"/>
        </w:rPr>
        <w:t>.05.2024).</w:t>
      </w:r>
      <w:r w:rsidRPr="00F6111B">
        <w:t xml:space="preserve"> </w:t>
      </w:r>
      <w:r w:rsidRPr="000F4889">
        <w:rPr>
          <w:sz w:val="28"/>
          <w:szCs w:val="28"/>
        </w:rPr>
        <w:t xml:space="preserve">— </w:t>
      </w:r>
      <w:proofErr w:type="gramStart"/>
      <w:r w:rsidRPr="000F4889">
        <w:rPr>
          <w:sz w:val="28"/>
          <w:szCs w:val="28"/>
        </w:rPr>
        <w:t>Текст :</w:t>
      </w:r>
      <w:proofErr w:type="gramEnd"/>
      <w:r w:rsidRPr="000F4889">
        <w:rPr>
          <w:sz w:val="28"/>
          <w:szCs w:val="28"/>
        </w:rPr>
        <w:t xml:space="preserve"> электронный.</w:t>
      </w:r>
    </w:p>
    <w:p w14:paraId="720F4583" w14:textId="77777777" w:rsidR="00716A82" w:rsidRPr="000F4889" w:rsidRDefault="00716A82" w:rsidP="00716A82">
      <w:pPr>
        <w:pStyle w:val="afa"/>
        <w:widowControl w:val="0"/>
        <w:numPr>
          <w:ilvl w:val="0"/>
          <w:numId w:val="32"/>
        </w:numPr>
        <w:tabs>
          <w:tab w:val="left" w:pos="386"/>
        </w:tabs>
        <w:spacing w:line="276" w:lineRule="auto"/>
        <w:ind w:left="357" w:hanging="357"/>
        <w:jc w:val="both"/>
        <w:rPr>
          <w:sz w:val="28"/>
          <w:szCs w:val="28"/>
        </w:rPr>
      </w:pPr>
      <w:r w:rsidRPr="000F4889">
        <w:rPr>
          <w:sz w:val="28"/>
          <w:szCs w:val="28"/>
        </w:rPr>
        <w:t xml:space="preserve">Кузнецов, А. В. Мировая валютно-финансовая </w:t>
      </w:r>
      <w:proofErr w:type="gramStart"/>
      <w:r w:rsidRPr="000F4889">
        <w:rPr>
          <w:sz w:val="28"/>
          <w:szCs w:val="28"/>
        </w:rPr>
        <w:t>система :</w:t>
      </w:r>
      <w:proofErr w:type="gramEnd"/>
      <w:r w:rsidRPr="000F4889">
        <w:rPr>
          <w:sz w:val="28"/>
          <w:szCs w:val="28"/>
        </w:rPr>
        <w:t xml:space="preserve"> учебник / А. В. Кузнецов. — </w:t>
      </w:r>
      <w:proofErr w:type="gramStart"/>
      <w:r w:rsidRPr="000F4889">
        <w:rPr>
          <w:sz w:val="28"/>
          <w:szCs w:val="28"/>
        </w:rPr>
        <w:t>Мо</w:t>
      </w:r>
      <w:r>
        <w:rPr>
          <w:sz w:val="28"/>
          <w:szCs w:val="28"/>
        </w:rPr>
        <w:t>сква :</w:t>
      </w:r>
      <w:proofErr w:type="gramEnd"/>
      <w:r>
        <w:rPr>
          <w:sz w:val="28"/>
          <w:szCs w:val="28"/>
        </w:rPr>
        <w:t xml:space="preserve"> </w:t>
      </w:r>
      <w:proofErr w:type="spellStart"/>
      <w:r>
        <w:rPr>
          <w:sz w:val="28"/>
          <w:szCs w:val="28"/>
        </w:rPr>
        <w:t>КноРус</w:t>
      </w:r>
      <w:proofErr w:type="spellEnd"/>
      <w:r>
        <w:rPr>
          <w:sz w:val="28"/>
          <w:szCs w:val="28"/>
        </w:rPr>
        <w:t>, 2024. — 488 с. —</w:t>
      </w:r>
      <w:r w:rsidRPr="000F4889">
        <w:rPr>
          <w:sz w:val="28"/>
          <w:szCs w:val="28"/>
        </w:rPr>
        <w:t xml:space="preserve"> (</w:t>
      </w:r>
      <w:proofErr w:type="spellStart"/>
      <w:r w:rsidRPr="000F4889">
        <w:rPr>
          <w:sz w:val="28"/>
          <w:szCs w:val="28"/>
        </w:rPr>
        <w:t>Бакалавриат</w:t>
      </w:r>
      <w:proofErr w:type="spellEnd"/>
      <w:r w:rsidRPr="000F4889">
        <w:rPr>
          <w:sz w:val="28"/>
          <w:szCs w:val="28"/>
        </w:rPr>
        <w:t xml:space="preserve"> и Магистратура). — ISBN 978-5-406-12653-0. — ЭБС BOOK.ru. — URL: https://book.ru/book/952304 (дата обращения: 29.05.2024). — </w:t>
      </w:r>
      <w:proofErr w:type="gramStart"/>
      <w:r w:rsidRPr="000F4889">
        <w:rPr>
          <w:sz w:val="28"/>
          <w:szCs w:val="28"/>
        </w:rPr>
        <w:t>Текст :</w:t>
      </w:r>
      <w:proofErr w:type="gramEnd"/>
      <w:r w:rsidRPr="000F4889">
        <w:rPr>
          <w:sz w:val="28"/>
          <w:szCs w:val="28"/>
        </w:rPr>
        <w:t xml:space="preserve"> электронный.</w:t>
      </w:r>
    </w:p>
    <w:p w14:paraId="4EEAAE85" w14:textId="77777777" w:rsidR="00716A82" w:rsidRPr="000F4889" w:rsidRDefault="00716A82" w:rsidP="00716A82">
      <w:pPr>
        <w:pStyle w:val="afa"/>
        <w:widowControl w:val="0"/>
        <w:numPr>
          <w:ilvl w:val="0"/>
          <w:numId w:val="32"/>
        </w:numPr>
        <w:tabs>
          <w:tab w:val="left" w:pos="386"/>
        </w:tabs>
        <w:spacing w:line="276" w:lineRule="auto"/>
        <w:ind w:left="357" w:hanging="357"/>
        <w:jc w:val="both"/>
        <w:rPr>
          <w:sz w:val="28"/>
          <w:szCs w:val="28"/>
        </w:rPr>
      </w:pPr>
      <w:r w:rsidRPr="000F4889">
        <w:rPr>
          <w:sz w:val="28"/>
          <w:szCs w:val="28"/>
        </w:rPr>
        <w:t xml:space="preserve">Международные валютно-кредитные и финансовые </w:t>
      </w:r>
      <w:proofErr w:type="gramStart"/>
      <w:r w:rsidRPr="000F4889">
        <w:rPr>
          <w:sz w:val="28"/>
          <w:szCs w:val="28"/>
        </w:rPr>
        <w:t>отношения :</w:t>
      </w:r>
      <w:proofErr w:type="gramEnd"/>
      <w:r w:rsidRPr="000F4889">
        <w:rPr>
          <w:sz w:val="28"/>
          <w:szCs w:val="28"/>
        </w:rPr>
        <w:t xml:space="preserve"> учебник для вузов / Л. Н. Красавина [и др.] ; ответственный редактор Л. Н. Красавина. — 5-е изд., </w:t>
      </w:r>
      <w:proofErr w:type="spellStart"/>
      <w:r w:rsidRPr="000F4889">
        <w:rPr>
          <w:sz w:val="28"/>
          <w:szCs w:val="28"/>
        </w:rPr>
        <w:t>перераб</w:t>
      </w:r>
      <w:proofErr w:type="spellEnd"/>
      <w:r w:rsidRPr="000F4889">
        <w:rPr>
          <w:sz w:val="28"/>
          <w:szCs w:val="28"/>
        </w:rPr>
        <w:t xml:space="preserve">. и доп. — </w:t>
      </w:r>
      <w:proofErr w:type="gramStart"/>
      <w:r w:rsidRPr="000F4889">
        <w:rPr>
          <w:sz w:val="28"/>
          <w:szCs w:val="28"/>
        </w:rPr>
        <w:t>Москва :</w:t>
      </w:r>
      <w:proofErr w:type="gramEnd"/>
      <w:r w:rsidRPr="000F4889">
        <w:rPr>
          <w:sz w:val="28"/>
          <w:szCs w:val="28"/>
        </w:rPr>
        <w:t xml:space="preserve"> Издательство </w:t>
      </w:r>
      <w:proofErr w:type="spellStart"/>
      <w:r w:rsidRPr="000F4889">
        <w:rPr>
          <w:sz w:val="28"/>
          <w:szCs w:val="28"/>
        </w:rPr>
        <w:t>Юрайт</w:t>
      </w:r>
      <w:proofErr w:type="spellEnd"/>
      <w:r w:rsidRPr="000F4889">
        <w:rPr>
          <w:sz w:val="28"/>
          <w:szCs w:val="28"/>
        </w:rPr>
        <w:t xml:space="preserve">, 2024. — 534 с. — (Высшее образование). — ISBN 978-5-534-08791-8. — Образовательная платформа </w:t>
      </w:r>
      <w:proofErr w:type="spellStart"/>
      <w:r w:rsidRPr="000F4889">
        <w:rPr>
          <w:sz w:val="28"/>
          <w:szCs w:val="28"/>
        </w:rPr>
        <w:t>Юрайт</w:t>
      </w:r>
      <w:proofErr w:type="spellEnd"/>
      <w:r w:rsidRPr="000F4889">
        <w:rPr>
          <w:sz w:val="28"/>
          <w:szCs w:val="28"/>
        </w:rPr>
        <w:t xml:space="preserve"> [сайт]. — URL: https://urait.ru/bcode/535737 (дата обращения: 29.05.2024). — </w:t>
      </w:r>
      <w:proofErr w:type="gramStart"/>
      <w:r w:rsidRPr="000F4889">
        <w:rPr>
          <w:sz w:val="28"/>
          <w:szCs w:val="28"/>
        </w:rPr>
        <w:t>Текст :</w:t>
      </w:r>
      <w:proofErr w:type="gramEnd"/>
      <w:r w:rsidRPr="000F4889">
        <w:rPr>
          <w:sz w:val="28"/>
          <w:szCs w:val="28"/>
        </w:rPr>
        <w:t xml:space="preserve"> электронный.</w:t>
      </w:r>
    </w:p>
    <w:p w14:paraId="1C360EF1" w14:textId="77777777" w:rsidR="00716A82" w:rsidRPr="00890EDC" w:rsidRDefault="00716A82" w:rsidP="00716A82">
      <w:pPr>
        <w:pStyle w:val="afa"/>
        <w:widowControl w:val="0"/>
        <w:pBdr>
          <w:top w:val="nil"/>
          <w:left w:val="nil"/>
          <w:bottom w:val="nil"/>
          <w:right w:val="nil"/>
          <w:between w:val="nil"/>
        </w:pBdr>
        <w:spacing w:line="360" w:lineRule="auto"/>
        <w:ind w:left="357" w:hanging="357"/>
        <w:jc w:val="both"/>
        <w:rPr>
          <w:b/>
          <w:color w:val="000000"/>
          <w:sz w:val="28"/>
          <w:szCs w:val="28"/>
        </w:rPr>
      </w:pPr>
    </w:p>
    <w:p w14:paraId="60E7F93B" w14:textId="77777777" w:rsidR="00716A82" w:rsidRPr="00F6111B" w:rsidRDefault="00716A82" w:rsidP="00716A82">
      <w:pPr>
        <w:pStyle w:val="afa"/>
        <w:widowControl w:val="0"/>
        <w:pBdr>
          <w:top w:val="nil"/>
          <w:left w:val="nil"/>
          <w:bottom w:val="nil"/>
          <w:right w:val="nil"/>
          <w:between w:val="nil"/>
        </w:pBdr>
        <w:spacing w:before="120" w:after="120"/>
        <w:jc w:val="both"/>
        <w:rPr>
          <w:b/>
          <w:color w:val="000000"/>
          <w:sz w:val="28"/>
          <w:szCs w:val="28"/>
        </w:rPr>
      </w:pPr>
      <w:r w:rsidRPr="00A91318">
        <w:rPr>
          <w:b/>
          <w:color w:val="000000"/>
          <w:sz w:val="28"/>
          <w:szCs w:val="28"/>
        </w:rPr>
        <w:t>Дополнительная</w:t>
      </w:r>
      <w:r>
        <w:rPr>
          <w:b/>
          <w:color w:val="000000"/>
          <w:sz w:val="28"/>
          <w:szCs w:val="28"/>
        </w:rPr>
        <w:t xml:space="preserve"> литература:</w:t>
      </w:r>
    </w:p>
    <w:p w14:paraId="3E5149CA" w14:textId="77777777" w:rsidR="00716A82" w:rsidRPr="000F4889" w:rsidRDefault="00716A82" w:rsidP="00716A82">
      <w:pPr>
        <w:pStyle w:val="afa"/>
        <w:widowControl w:val="0"/>
        <w:numPr>
          <w:ilvl w:val="0"/>
          <w:numId w:val="32"/>
        </w:numPr>
        <w:tabs>
          <w:tab w:val="left" w:pos="386"/>
        </w:tabs>
        <w:spacing w:line="276" w:lineRule="auto"/>
        <w:ind w:left="357" w:hanging="357"/>
        <w:jc w:val="both"/>
        <w:rPr>
          <w:sz w:val="28"/>
          <w:szCs w:val="28"/>
        </w:rPr>
      </w:pPr>
      <w:r w:rsidRPr="000F4889">
        <w:rPr>
          <w:sz w:val="28"/>
          <w:szCs w:val="28"/>
        </w:rPr>
        <w:t xml:space="preserve">Заяц, А. М. </w:t>
      </w:r>
      <w:proofErr w:type="spellStart"/>
      <w:r w:rsidRPr="000F4889">
        <w:rPr>
          <w:sz w:val="28"/>
          <w:szCs w:val="28"/>
        </w:rPr>
        <w:t>Блокчейн</w:t>
      </w:r>
      <w:proofErr w:type="spellEnd"/>
      <w:r w:rsidRPr="000F4889">
        <w:rPr>
          <w:sz w:val="28"/>
          <w:szCs w:val="28"/>
        </w:rPr>
        <w:t xml:space="preserve">-системы и </w:t>
      </w:r>
      <w:proofErr w:type="gramStart"/>
      <w:r w:rsidRPr="000F4889">
        <w:rPr>
          <w:sz w:val="28"/>
          <w:szCs w:val="28"/>
        </w:rPr>
        <w:t>технология :</w:t>
      </w:r>
      <w:proofErr w:type="gramEnd"/>
      <w:r w:rsidRPr="000F4889">
        <w:rPr>
          <w:sz w:val="28"/>
          <w:szCs w:val="28"/>
        </w:rPr>
        <w:t xml:space="preserve"> учебное пособие для вузов / А. М. Заяц. — Санкт-</w:t>
      </w:r>
      <w:proofErr w:type="gramStart"/>
      <w:r w:rsidRPr="000F4889">
        <w:rPr>
          <w:sz w:val="28"/>
          <w:szCs w:val="28"/>
        </w:rPr>
        <w:t>Петербург :</w:t>
      </w:r>
      <w:proofErr w:type="gramEnd"/>
      <w:r w:rsidRPr="000F4889">
        <w:rPr>
          <w:sz w:val="28"/>
          <w:szCs w:val="28"/>
        </w:rPr>
        <w:t xml:space="preserve"> Лань, 2024. — 112 с. — ISBN 978-5-507-48522-2.  – ЭБС Лань. — URL: https://e.lanbook.com/book/385955 (дата обращения: 29.05.2024). — </w:t>
      </w:r>
      <w:proofErr w:type="gramStart"/>
      <w:r w:rsidRPr="000F4889">
        <w:rPr>
          <w:sz w:val="28"/>
          <w:szCs w:val="28"/>
        </w:rPr>
        <w:t>Текст :</w:t>
      </w:r>
      <w:proofErr w:type="gramEnd"/>
      <w:r w:rsidRPr="000F4889">
        <w:rPr>
          <w:sz w:val="28"/>
          <w:szCs w:val="28"/>
        </w:rPr>
        <w:t xml:space="preserve"> электронный. </w:t>
      </w:r>
    </w:p>
    <w:p w14:paraId="4F889FCD" w14:textId="77777777" w:rsidR="00716A82" w:rsidRDefault="00716A82" w:rsidP="00716A82">
      <w:pPr>
        <w:pStyle w:val="afa"/>
        <w:widowControl w:val="0"/>
        <w:numPr>
          <w:ilvl w:val="0"/>
          <w:numId w:val="32"/>
        </w:numPr>
        <w:tabs>
          <w:tab w:val="left" w:pos="386"/>
        </w:tabs>
        <w:spacing w:line="276" w:lineRule="auto"/>
        <w:ind w:left="357" w:hanging="357"/>
        <w:jc w:val="both"/>
        <w:rPr>
          <w:sz w:val="28"/>
          <w:szCs w:val="28"/>
        </w:rPr>
      </w:pPr>
      <w:r w:rsidRPr="000F4889">
        <w:rPr>
          <w:sz w:val="28"/>
          <w:szCs w:val="28"/>
        </w:rPr>
        <w:t xml:space="preserve">Инновационные финансовые механизмы для стратегического развития </w:t>
      </w:r>
      <w:proofErr w:type="gramStart"/>
      <w:r w:rsidRPr="000F4889">
        <w:rPr>
          <w:sz w:val="28"/>
          <w:szCs w:val="28"/>
        </w:rPr>
        <w:t>России :</w:t>
      </w:r>
      <w:proofErr w:type="gramEnd"/>
      <w:r w:rsidRPr="000F4889">
        <w:rPr>
          <w:sz w:val="28"/>
          <w:szCs w:val="28"/>
        </w:rPr>
        <w:t xml:space="preserve"> монография / Е. С. Соколова, П. С. Селезнев, Е. Б. Макарова и др. ; под ред. Е. С. Соколовой. – </w:t>
      </w:r>
      <w:proofErr w:type="gramStart"/>
      <w:r w:rsidRPr="000F4889">
        <w:rPr>
          <w:sz w:val="28"/>
          <w:szCs w:val="28"/>
        </w:rPr>
        <w:t>Москва :</w:t>
      </w:r>
      <w:proofErr w:type="gramEnd"/>
      <w:r w:rsidRPr="000F4889">
        <w:rPr>
          <w:sz w:val="28"/>
          <w:szCs w:val="28"/>
        </w:rPr>
        <w:t xml:space="preserve"> Проспект, 2023. – 184 с. - ISBN 978-5-392-39658-0 - ЭБС Проспект. - URL: http://ebs.prospekt.org/book/47427 (дата обращения: 29.05.2024). — </w:t>
      </w:r>
      <w:proofErr w:type="gramStart"/>
      <w:r w:rsidRPr="000F4889">
        <w:rPr>
          <w:sz w:val="28"/>
          <w:szCs w:val="28"/>
        </w:rPr>
        <w:t>Текст :</w:t>
      </w:r>
      <w:proofErr w:type="gramEnd"/>
      <w:r w:rsidRPr="000F4889">
        <w:rPr>
          <w:sz w:val="28"/>
          <w:szCs w:val="28"/>
        </w:rPr>
        <w:t xml:space="preserve"> электронный. </w:t>
      </w:r>
    </w:p>
    <w:p w14:paraId="47675802" w14:textId="77777777" w:rsidR="00716A82" w:rsidRPr="00756B3A" w:rsidRDefault="00716A82" w:rsidP="00716A82">
      <w:pPr>
        <w:pStyle w:val="afa"/>
        <w:widowControl w:val="0"/>
        <w:numPr>
          <w:ilvl w:val="0"/>
          <w:numId w:val="32"/>
        </w:numPr>
        <w:tabs>
          <w:tab w:val="left" w:pos="386"/>
        </w:tabs>
        <w:spacing w:line="276" w:lineRule="auto"/>
        <w:ind w:left="357" w:hanging="357"/>
        <w:jc w:val="both"/>
        <w:rPr>
          <w:sz w:val="28"/>
          <w:szCs w:val="28"/>
        </w:rPr>
      </w:pPr>
      <w:proofErr w:type="spellStart"/>
      <w:proofErr w:type="gramStart"/>
      <w:r w:rsidRPr="00756B3A">
        <w:rPr>
          <w:sz w:val="28"/>
          <w:szCs w:val="28"/>
        </w:rPr>
        <w:lastRenderedPageBreak/>
        <w:t>Лукасевич</w:t>
      </w:r>
      <w:proofErr w:type="spellEnd"/>
      <w:r w:rsidRPr="00756B3A">
        <w:rPr>
          <w:sz w:val="28"/>
          <w:szCs w:val="28"/>
        </w:rPr>
        <w:t>,  И.</w:t>
      </w:r>
      <w:proofErr w:type="gramEnd"/>
      <w:r w:rsidRPr="00756B3A">
        <w:rPr>
          <w:sz w:val="28"/>
          <w:szCs w:val="28"/>
        </w:rPr>
        <w:t xml:space="preserve"> Я. Финансовое моделирование в фирме: учебник для вузов / И. Я. </w:t>
      </w:r>
      <w:proofErr w:type="spellStart"/>
      <w:r w:rsidRPr="00756B3A">
        <w:rPr>
          <w:sz w:val="28"/>
          <w:szCs w:val="28"/>
        </w:rPr>
        <w:t>Лукасевич</w:t>
      </w:r>
      <w:proofErr w:type="spellEnd"/>
      <w:r w:rsidRPr="00756B3A">
        <w:rPr>
          <w:sz w:val="28"/>
          <w:szCs w:val="28"/>
        </w:rPr>
        <w:t xml:space="preserve">.– Москва: </w:t>
      </w:r>
      <w:proofErr w:type="spellStart"/>
      <w:r w:rsidRPr="00756B3A">
        <w:rPr>
          <w:sz w:val="28"/>
          <w:szCs w:val="28"/>
        </w:rPr>
        <w:t>Юрайт</w:t>
      </w:r>
      <w:proofErr w:type="spellEnd"/>
      <w:r w:rsidRPr="00756B3A">
        <w:rPr>
          <w:sz w:val="28"/>
          <w:szCs w:val="28"/>
        </w:rPr>
        <w:t>, 2020.</w:t>
      </w:r>
      <w:r>
        <w:rPr>
          <w:sz w:val="28"/>
          <w:szCs w:val="28"/>
        </w:rPr>
        <w:t xml:space="preserve"> </w:t>
      </w:r>
      <w:r w:rsidRPr="00756B3A">
        <w:rPr>
          <w:sz w:val="28"/>
          <w:szCs w:val="28"/>
        </w:rPr>
        <w:t xml:space="preserve">– 357 с. – (Высшее образование). – </w:t>
      </w:r>
      <w:proofErr w:type="gramStart"/>
      <w:r w:rsidRPr="00756B3A">
        <w:rPr>
          <w:sz w:val="28"/>
          <w:szCs w:val="28"/>
        </w:rPr>
        <w:t>Текст :</w:t>
      </w:r>
      <w:proofErr w:type="gramEnd"/>
      <w:r w:rsidRPr="00756B3A">
        <w:rPr>
          <w:sz w:val="28"/>
          <w:szCs w:val="28"/>
        </w:rPr>
        <w:t xml:space="preserve"> непосредственный. – То же. – 2024. – Образовательная платформа </w:t>
      </w:r>
      <w:proofErr w:type="spellStart"/>
      <w:r w:rsidRPr="00756B3A">
        <w:rPr>
          <w:sz w:val="28"/>
          <w:szCs w:val="28"/>
        </w:rPr>
        <w:t>Юрайт</w:t>
      </w:r>
      <w:proofErr w:type="spellEnd"/>
      <w:r w:rsidRPr="00756B3A">
        <w:rPr>
          <w:sz w:val="28"/>
          <w:szCs w:val="28"/>
        </w:rPr>
        <w:t xml:space="preserve"> [сайт]. — URL: https://urait.ru/bcode/542218 (дата обращения: 29.05.2024). — </w:t>
      </w:r>
      <w:proofErr w:type="gramStart"/>
      <w:r w:rsidRPr="00756B3A">
        <w:rPr>
          <w:sz w:val="28"/>
          <w:szCs w:val="28"/>
        </w:rPr>
        <w:t>Текст :</w:t>
      </w:r>
      <w:proofErr w:type="gramEnd"/>
      <w:r w:rsidRPr="00756B3A">
        <w:rPr>
          <w:sz w:val="28"/>
          <w:szCs w:val="28"/>
        </w:rPr>
        <w:t xml:space="preserve"> электронный. </w:t>
      </w:r>
    </w:p>
    <w:p w14:paraId="62A82B14" w14:textId="77777777" w:rsidR="00716A82" w:rsidRDefault="00716A82" w:rsidP="00716A82">
      <w:pPr>
        <w:pStyle w:val="afa"/>
        <w:widowControl w:val="0"/>
        <w:numPr>
          <w:ilvl w:val="0"/>
          <w:numId w:val="32"/>
        </w:numPr>
        <w:tabs>
          <w:tab w:val="left" w:pos="386"/>
        </w:tabs>
        <w:spacing w:line="276" w:lineRule="auto"/>
        <w:jc w:val="both"/>
        <w:rPr>
          <w:sz w:val="28"/>
          <w:szCs w:val="28"/>
        </w:rPr>
      </w:pPr>
      <w:r w:rsidRPr="00176C11">
        <w:rPr>
          <w:sz w:val="28"/>
          <w:szCs w:val="28"/>
        </w:rPr>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176C11">
        <w:rPr>
          <w:sz w:val="28"/>
          <w:szCs w:val="28"/>
        </w:rPr>
        <w:t>Финуниверситет</w:t>
      </w:r>
      <w:proofErr w:type="spellEnd"/>
      <w:r w:rsidRPr="00176C11">
        <w:rPr>
          <w:sz w:val="28"/>
          <w:szCs w:val="28"/>
        </w:rPr>
        <w:t xml:space="preserve">; под ред. С.В. Брюховецкой, Б.Б. Рубцова. — Москва: </w:t>
      </w:r>
      <w:proofErr w:type="spellStart"/>
      <w:r w:rsidRPr="00176C11">
        <w:rPr>
          <w:sz w:val="28"/>
          <w:szCs w:val="28"/>
        </w:rPr>
        <w:t>Кнорус</w:t>
      </w:r>
      <w:proofErr w:type="spellEnd"/>
      <w:r w:rsidRPr="00176C11">
        <w:rPr>
          <w:sz w:val="28"/>
          <w:szCs w:val="28"/>
        </w:rPr>
        <w:t>, 2021. — 462 с. — (</w:t>
      </w:r>
      <w:proofErr w:type="spellStart"/>
      <w:r w:rsidRPr="00BC5D1D">
        <w:rPr>
          <w:sz w:val="28"/>
          <w:szCs w:val="28"/>
        </w:rPr>
        <w:t>Бакалавриат</w:t>
      </w:r>
      <w:proofErr w:type="spellEnd"/>
      <w:r w:rsidRPr="00BC5D1D">
        <w:rPr>
          <w:sz w:val="28"/>
          <w:szCs w:val="28"/>
        </w:rPr>
        <w:t xml:space="preserve">). </w:t>
      </w:r>
      <w:r>
        <w:rPr>
          <w:sz w:val="28"/>
          <w:szCs w:val="28"/>
        </w:rPr>
        <w:t xml:space="preserve"> </w:t>
      </w:r>
      <w:r w:rsidRPr="00BC5D1D">
        <w:rPr>
          <w:sz w:val="28"/>
          <w:szCs w:val="28"/>
        </w:rPr>
        <w:t>—</w:t>
      </w:r>
      <w:r>
        <w:rPr>
          <w:sz w:val="28"/>
          <w:szCs w:val="28"/>
        </w:rPr>
        <w:t xml:space="preserve"> ISBN 978-5-406-11491-9. </w:t>
      </w:r>
      <w:r w:rsidRPr="00176C11">
        <w:rPr>
          <w:sz w:val="28"/>
          <w:szCs w:val="28"/>
        </w:rPr>
        <w:t xml:space="preserve">— </w:t>
      </w:r>
      <w:proofErr w:type="gramStart"/>
      <w:r w:rsidRPr="00176C11">
        <w:rPr>
          <w:sz w:val="28"/>
          <w:szCs w:val="28"/>
        </w:rPr>
        <w:t>Текст :</w:t>
      </w:r>
      <w:proofErr w:type="gramEnd"/>
      <w:r w:rsidRPr="00176C11">
        <w:rPr>
          <w:sz w:val="28"/>
          <w:szCs w:val="28"/>
        </w:rPr>
        <w:t xml:space="preserve"> непосредственный. - То же. -  2024. - ЭБС BOOK.ru. — URL: https://book.ru/book/955177 (дата обращения: 29.05.2024). — </w:t>
      </w:r>
      <w:proofErr w:type="gramStart"/>
      <w:r w:rsidRPr="00176C11">
        <w:rPr>
          <w:sz w:val="28"/>
          <w:szCs w:val="28"/>
        </w:rPr>
        <w:t>Текст :</w:t>
      </w:r>
      <w:proofErr w:type="gramEnd"/>
      <w:r w:rsidRPr="00176C11">
        <w:rPr>
          <w:sz w:val="28"/>
          <w:szCs w:val="28"/>
        </w:rPr>
        <w:t xml:space="preserve"> электронный. </w:t>
      </w:r>
    </w:p>
    <w:p w14:paraId="68897CC0" w14:textId="77777777" w:rsidR="00716A82" w:rsidRDefault="00716A82" w:rsidP="00716A82">
      <w:pPr>
        <w:pStyle w:val="afa"/>
        <w:widowControl w:val="0"/>
        <w:numPr>
          <w:ilvl w:val="0"/>
          <w:numId w:val="32"/>
        </w:numPr>
        <w:tabs>
          <w:tab w:val="left" w:pos="386"/>
        </w:tabs>
        <w:spacing w:line="276" w:lineRule="auto"/>
        <w:ind w:left="357" w:hanging="357"/>
        <w:jc w:val="both"/>
        <w:rPr>
          <w:sz w:val="28"/>
          <w:szCs w:val="28"/>
        </w:rPr>
      </w:pPr>
      <w:proofErr w:type="spellStart"/>
      <w:r w:rsidRPr="00756B3A">
        <w:rPr>
          <w:sz w:val="28"/>
          <w:szCs w:val="28"/>
        </w:rPr>
        <w:t>Цифровизация</w:t>
      </w:r>
      <w:proofErr w:type="spellEnd"/>
      <w:r w:rsidRPr="00756B3A">
        <w:rPr>
          <w:sz w:val="28"/>
          <w:szCs w:val="28"/>
        </w:rPr>
        <w:t xml:space="preserve"> финансовых рынков: новые компетенции: монография / К.В. </w:t>
      </w:r>
      <w:proofErr w:type="spellStart"/>
      <w:r w:rsidRPr="00756B3A">
        <w:rPr>
          <w:sz w:val="28"/>
          <w:szCs w:val="28"/>
        </w:rPr>
        <w:t>Криничанский</w:t>
      </w:r>
      <w:proofErr w:type="spellEnd"/>
      <w:r w:rsidRPr="00756B3A">
        <w:rPr>
          <w:sz w:val="28"/>
          <w:szCs w:val="28"/>
        </w:rPr>
        <w:t xml:space="preserve">, А.И. </w:t>
      </w:r>
      <w:proofErr w:type="spellStart"/>
      <w:r w:rsidRPr="00756B3A">
        <w:rPr>
          <w:sz w:val="28"/>
          <w:szCs w:val="28"/>
        </w:rPr>
        <w:t>Лымарь</w:t>
      </w:r>
      <w:proofErr w:type="spellEnd"/>
      <w:r w:rsidRPr="00756B3A">
        <w:rPr>
          <w:sz w:val="28"/>
          <w:szCs w:val="28"/>
        </w:rPr>
        <w:t xml:space="preserve">, У.Е. </w:t>
      </w:r>
      <w:proofErr w:type="spellStart"/>
      <w:r w:rsidRPr="00756B3A">
        <w:rPr>
          <w:sz w:val="28"/>
          <w:szCs w:val="28"/>
        </w:rPr>
        <w:t>Тюкина</w:t>
      </w:r>
      <w:proofErr w:type="spellEnd"/>
      <w:r w:rsidRPr="00756B3A">
        <w:rPr>
          <w:sz w:val="28"/>
          <w:szCs w:val="28"/>
        </w:rPr>
        <w:t xml:space="preserve"> [и др.]; под ред. К.В. </w:t>
      </w:r>
      <w:proofErr w:type="spellStart"/>
      <w:r w:rsidRPr="00756B3A">
        <w:rPr>
          <w:sz w:val="28"/>
          <w:szCs w:val="28"/>
        </w:rPr>
        <w:t>Криничанского</w:t>
      </w:r>
      <w:proofErr w:type="spellEnd"/>
      <w:r w:rsidRPr="00756B3A">
        <w:rPr>
          <w:sz w:val="28"/>
          <w:szCs w:val="28"/>
        </w:rPr>
        <w:t xml:space="preserve">, Б.Б. Рубцова. — Москва: </w:t>
      </w:r>
      <w:proofErr w:type="spellStart"/>
      <w:r w:rsidRPr="00756B3A">
        <w:rPr>
          <w:sz w:val="28"/>
          <w:szCs w:val="28"/>
        </w:rPr>
        <w:t>Русайнс</w:t>
      </w:r>
      <w:proofErr w:type="spellEnd"/>
      <w:r w:rsidRPr="00756B3A">
        <w:rPr>
          <w:sz w:val="28"/>
          <w:szCs w:val="28"/>
        </w:rPr>
        <w:t xml:space="preserve">, 2021, 2023. — 127 с.: ил.  — ISBN 978-5-4365-7121-8. - </w:t>
      </w:r>
      <w:proofErr w:type="gramStart"/>
      <w:r w:rsidRPr="00756B3A">
        <w:rPr>
          <w:sz w:val="28"/>
          <w:szCs w:val="28"/>
        </w:rPr>
        <w:t>Текст :</w:t>
      </w:r>
      <w:proofErr w:type="gramEnd"/>
      <w:r w:rsidRPr="00756B3A">
        <w:rPr>
          <w:sz w:val="28"/>
          <w:szCs w:val="28"/>
        </w:rPr>
        <w:t xml:space="preserve"> непосредственный. - То же. - 2021. - ЭБС BOOK.ru. — URL: https://book.ru/book/940280 (дата обращения: 29.05.2024). — </w:t>
      </w:r>
      <w:proofErr w:type="gramStart"/>
      <w:r w:rsidRPr="00756B3A">
        <w:rPr>
          <w:sz w:val="28"/>
          <w:szCs w:val="28"/>
        </w:rPr>
        <w:t>Текст :</w:t>
      </w:r>
      <w:proofErr w:type="gramEnd"/>
      <w:r w:rsidRPr="00756B3A">
        <w:rPr>
          <w:sz w:val="28"/>
          <w:szCs w:val="28"/>
        </w:rPr>
        <w:t xml:space="preserve"> электронный. </w:t>
      </w:r>
    </w:p>
    <w:p w14:paraId="7D83AD75" w14:textId="77777777" w:rsidR="00716A82" w:rsidRDefault="00716A82" w:rsidP="00716A82">
      <w:pPr>
        <w:pStyle w:val="afa"/>
        <w:widowControl w:val="0"/>
        <w:numPr>
          <w:ilvl w:val="0"/>
          <w:numId w:val="32"/>
        </w:numPr>
        <w:tabs>
          <w:tab w:val="left" w:pos="386"/>
        </w:tabs>
        <w:spacing w:line="276" w:lineRule="auto"/>
        <w:ind w:left="357" w:hanging="357"/>
        <w:jc w:val="both"/>
        <w:rPr>
          <w:sz w:val="28"/>
          <w:szCs w:val="28"/>
        </w:rPr>
      </w:pPr>
      <w:proofErr w:type="spellStart"/>
      <w:r w:rsidRPr="00F6111B">
        <w:rPr>
          <w:sz w:val="28"/>
          <w:szCs w:val="28"/>
        </w:rPr>
        <w:t>Чишти</w:t>
      </w:r>
      <w:proofErr w:type="spellEnd"/>
      <w:r w:rsidRPr="00F6111B">
        <w:rPr>
          <w:sz w:val="28"/>
          <w:szCs w:val="28"/>
        </w:rPr>
        <w:t xml:space="preserve">, С. </w:t>
      </w:r>
      <w:proofErr w:type="spellStart"/>
      <w:r w:rsidRPr="00F6111B">
        <w:rPr>
          <w:sz w:val="28"/>
          <w:szCs w:val="28"/>
        </w:rPr>
        <w:t>Финтех</w:t>
      </w:r>
      <w:proofErr w:type="spellEnd"/>
      <w:r w:rsidRPr="00F6111B">
        <w:rPr>
          <w:sz w:val="28"/>
          <w:szCs w:val="28"/>
        </w:rPr>
        <w:t xml:space="preserve">. Путеводитель по новейшим </w:t>
      </w:r>
      <w:proofErr w:type="gramStart"/>
      <w:r w:rsidRPr="00F6111B">
        <w:rPr>
          <w:sz w:val="28"/>
          <w:szCs w:val="28"/>
        </w:rPr>
        <w:t>финансовым  технологиям</w:t>
      </w:r>
      <w:proofErr w:type="gramEnd"/>
      <w:r w:rsidRPr="00F6111B">
        <w:rPr>
          <w:sz w:val="28"/>
          <w:szCs w:val="28"/>
        </w:rPr>
        <w:t xml:space="preserve">: пер. с англ. / С. </w:t>
      </w:r>
      <w:proofErr w:type="spellStart"/>
      <w:r w:rsidRPr="00F6111B">
        <w:rPr>
          <w:sz w:val="28"/>
          <w:szCs w:val="28"/>
        </w:rPr>
        <w:t>Чишти</w:t>
      </w:r>
      <w:proofErr w:type="spellEnd"/>
      <w:r w:rsidRPr="00F6111B">
        <w:rPr>
          <w:sz w:val="28"/>
          <w:szCs w:val="28"/>
        </w:rPr>
        <w:t xml:space="preserve">, Я. </w:t>
      </w:r>
      <w:proofErr w:type="spellStart"/>
      <w:r w:rsidRPr="00F6111B">
        <w:rPr>
          <w:sz w:val="28"/>
          <w:szCs w:val="28"/>
        </w:rPr>
        <w:t>Барберис</w:t>
      </w:r>
      <w:proofErr w:type="spellEnd"/>
      <w:r w:rsidRPr="00F6111B">
        <w:rPr>
          <w:sz w:val="28"/>
          <w:szCs w:val="28"/>
        </w:rPr>
        <w:t xml:space="preserve">.  - Москва: Альпина </w:t>
      </w:r>
      <w:proofErr w:type="spellStart"/>
      <w:r w:rsidRPr="00F6111B">
        <w:rPr>
          <w:sz w:val="28"/>
          <w:szCs w:val="28"/>
        </w:rPr>
        <w:t>Паблишер</w:t>
      </w:r>
      <w:proofErr w:type="spellEnd"/>
      <w:r w:rsidRPr="00F6111B">
        <w:rPr>
          <w:sz w:val="28"/>
          <w:szCs w:val="28"/>
        </w:rPr>
        <w:t xml:space="preserve">, 2017. - 343 с. - </w:t>
      </w:r>
      <w:proofErr w:type="gramStart"/>
      <w:r w:rsidRPr="00F6111B">
        <w:rPr>
          <w:sz w:val="28"/>
          <w:szCs w:val="28"/>
        </w:rPr>
        <w:t>Текст :</w:t>
      </w:r>
      <w:proofErr w:type="gramEnd"/>
      <w:r w:rsidRPr="00F6111B">
        <w:rPr>
          <w:sz w:val="28"/>
          <w:szCs w:val="28"/>
        </w:rPr>
        <w:t xml:space="preserve"> непосредственный. - То же. -  ЭБС </w:t>
      </w:r>
      <w:proofErr w:type="spellStart"/>
      <w:r w:rsidRPr="00F6111B">
        <w:rPr>
          <w:sz w:val="28"/>
          <w:szCs w:val="28"/>
        </w:rPr>
        <w:t>AlpinaDigital</w:t>
      </w:r>
      <w:proofErr w:type="spellEnd"/>
      <w:r w:rsidRPr="00F6111B">
        <w:rPr>
          <w:sz w:val="28"/>
          <w:szCs w:val="28"/>
        </w:rPr>
        <w:t xml:space="preserve">. - URL: https://finunivers.alpinadigital.ru/book/11534 (дата обращения: </w:t>
      </w:r>
      <w:r w:rsidRPr="000F4889">
        <w:rPr>
          <w:sz w:val="28"/>
          <w:szCs w:val="28"/>
        </w:rPr>
        <w:t>29.05.2024</w:t>
      </w:r>
      <w:r w:rsidRPr="00F6111B">
        <w:rPr>
          <w:sz w:val="28"/>
          <w:szCs w:val="28"/>
        </w:rPr>
        <w:t xml:space="preserve">). — </w:t>
      </w:r>
      <w:proofErr w:type="gramStart"/>
      <w:r w:rsidRPr="00F6111B">
        <w:rPr>
          <w:sz w:val="28"/>
          <w:szCs w:val="28"/>
        </w:rPr>
        <w:t>Текст :</w:t>
      </w:r>
      <w:proofErr w:type="gramEnd"/>
      <w:r w:rsidRPr="00F6111B">
        <w:rPr>
          <w:sz w:val="28"/>
          <w:szCs w:val="28"/>
        </w:rPr>
        <w:t xml:space="preserve"> электронный. </w:t>
      </w:r>
    </w:p>
    <w:p w14:paraId="3FA26E4B" w14:textId="77777777" w:rsidR="00716A82" w:rsidRPr="00416891" w:rsidRDefault="00716A82" w:rsidP="00716A82">
      <w:pPr>
        <w:pStyle w:val="afa"/>
        <w:widowControl w:val="0"/>
        <w:numPr>
          <w:ilvl w:val="0"/>
          <w:numId w:val="32"/>
        </w:numPr>
        <w:tabs>
          <w:tab w:val="left" w:pos="386"/>
        </w:tabs>
        <w:spacing w:line="276" w:lineRule="auto"/>
        <w:ind w:left="357" w:hanging="357"/>
        <w:jc w:val="both"/>
        <w:rPr>
          <w:sz w:val="28"/>
          <w:szCs w:val="28"/>
          <w:lang w:val="en-US"/>
        </w:rPr>
      </w:pPr>
      <w:r w:rsidRPr="00186511">
        <w:rPr>
          <w:sz w:val="28"/>
          <w:szCs w:val="28"/>
          <w:lang w:val="en-US"/>
        </w:rPr>
        <w:t xml:space="preserve">Analysis of the Precious Metals Market in Russia as a Component of the Global Financial Market in Modern Conditions: Chapter/ M. E. </w:t>
      </w:r>
      <w:proofErr w:type="spellStart"/>
      <w:r w:rsidRPr="00186511">
        <w:rPr>
          <w:sz w:val="28"/>
          <w:szCs w:val="28"/>
          <w:lang w:val="en-US"/>
        </w:rPr>
        <w:t>Konovalova</w:t>
      </w:r>
      <w:proofErr w:type="spellEnd"/>
      <w:r w:rsidRPr="00186511">
        <w:rPr>
          <w:sz w:val="28"/>
          <w:szCs w:val="28"/>
          <w:lang w:val="en-US"/>
        </w:rPr>
        <w:t xml:space="preserve">. O. Y. Kuzmina E. S. </w:t>
      </w:r>
      <w:proofErr w:type="spellStart"/>
      <w:r w:rsidRPr="00186511">
        <w:rPr>
          <w:sz w:val="28"/>
          <w:szCs w:val="28"/>
          <w:lang w:val="en-US"/>
        </w:rPr>
        <w:t>Nedorezova</w:t>
      </w:r>
      <w:proofErr w:type="spellEnd"/>
      <w:r w:rsidRPr="00186511">
        <w:rPr>
          <w:sz w:val="28"/>
          <w:szCs w:val="28"/>
          <w:lang w:val="en-US"/>
        </w:rPr>
        <w:t xml:space="preserve"> S. Y. </w:t>
      </w:r>
      <w:proofErr w:type="spellStart"/>
      <w:r w:rsidRPr="00186511">
        <w:rPr>
          <w:sz w:val="28"/>
          <w:szCs w:val="28"/>
          <w:lang w:val="en-US"/>
        </w:rPr>
        <w:t>Salomatina</w:t>
      </w:r>
      <w:proofErr w:type="spellEnd"/>
      <w:r w:rsidRPr="00186511">
        <w:rPr>
          <w:sz w:val="28"/>
          <w:szCs w:val="28"/>
          <w:lang w:val="en-US"/>
        </w:rPr>
        <w:t xml:space="preserve">, A. M. </w:t>
      </w:r>
      <w:proofErr w:type="spellStart"/>
      <w:r w:rsidRPr="00186511">
        <w:rPr>
          <w:sz w:val="28"/>
          <w:szCs w:val="28"/>
          <w:lang w:val="en-US"/>
        </w:rPr>
        <w:t>Mikhaylov</w:t>
      </w:r>
      <w:proofErr w:type="spellEnd"/>
      <w:r w:rsidRPr="00186511">
        <w:rPr>
          <w:sz w:val="28"/>
          <w:szCs w:val="28"/>
          <w:lang w:val="en-US"/>
        </w:rPr>
        <w:t>.</w:t>
      </w:r>
      <w:r w:rsidRPr="004C3524">
        <w:rPr>
          <w:sz w:val="28"/>
          <w:szCs w:val="28"/>
          <w:lang w:val="en-US"/>
        </w:rPr>
        <w:t xml:space="preserve"> </w:t>
      </w:r>
      <w:r w:rsidRPr="00186511">
        <w:rPr>
          <w:sz w:val="28"/>
          <w:szCs w:val="28"/>
          <w:lang w:val="en-US"/>
        </w:rPr>
        <w:t>-</w:t>
      </w:r>
      <w:r w:rsidRPr="004C3524">
        <w:rPr>
          <w:sz w:val="28"/>
          <w:szCs w:val="28"/>
          <w:lang w:val="en-US"/>
        </w:rPr>
        <w:t xml:space="preserve"> </w:t>
      </w:r>
      <w:r w:rsidRPr="00186511">
        <w:rPr>
          <w:sz w:val="28"/>
          <w:szCs w:val="28"/>
          <w:lang w:val="en-US"/>
        </w:rPr>
        <w:t xml:space="preserve">16 March 2019. – ELS Springer Link. - URL: https://link.springer.com/chapter/10.1007/978-3-030-11754-2_22 </w:t>
      </w:r>
      <w:r w:rsidRPr="00416891">
        <w:rPr>
          <w:sz w:val="28"/>
          <w:szCs w:val="28"/>
          <w:lang w:val="en-US"/>
        </w:rPr>
        <w:t>(</w:t>
      </w:r>
      <w:r w:rsidRPr="00F6111B">
        <w:rPr>
          <w:sz w:val="28"/>
          <w:szCs w:val="28"/>
        </w:rPr>
        <w:t>дата</w:t>
      </w:r>
      <w:r w:rsidRPr="00416891">
        <w:rPr>
          <w:sz w:val="28"/>
          <w:szCs w:val="28"/>
          <w:lang w:val="en-US"/>
        </w:rPr>
        <w:t xml:space="preserve"> </w:t>
      </w:r>
      <w:r w:rsidRPr="00F6111B">
        <w:rPr>
          <w:sz w:val="28"/>
          <w:szCs w:val="28"/>
        </w:rPr>
        <w:t>обращения</w:t>
      </w:r>
      <w:r w:rsidRPr="00416891">
        <w:rPr>
          <w:sz w:val="28"/>
          <w:szCs w:val="28"/>
          <w:lang w:val="en-US"/>
        </w:rPr>
        <w:t xml:space="preserve">: 29.05.2024.) – </w:t>
      </w:r>
      <w:r w:rsidRPr="00F6111B">
        <w:rPr>
          <w:sz w:val="28"/>
          <w:szCs w:val="28"/>
        </w:rPr>
        <w:t>Текст</w:t>
      </w:r>
      <w:r w:rsidRPr="00416891">
        <w:rPr>
          <w:sz w:val="28"/>
          <w:szCs w:val="28"/>
          <w:lang w:val="en-US"/>
        </w:rPr>
        <w:t xml:space="preserve"> </w:t>
      </w:r>
      <w:r w:rsidRPr="00F6111B">
        <w:rPr>
          <w:sz w:val="28"/>
          <w:szCs w:val="28"/>
        </w:rPr>
        <w:t>электронный</w:t>
      </w:r>
      <w:r w:rsidRPr="00416891">
        <w:rPr>
          <w:sz w:val="28"/>
          <w:szCs w:val="28"/>
          <w:lang w:val="en-US"/>
        </w:rPr>
        <w:t xml:space="preserve">. – </w:t>
      </w:r>
      <w:r w:rsidRPr="00F6111B">
        <w:rPr>
          <w:sz w:val="28"/>
          <w:szCs w:val="28"/>
        </w:rPr>
        <w:t>Режим</w:t>
      </w:r>
      <w:r w:rsidRPr="00416891">
        <w:rPr>
          <w:sz w:val="28"/>
          <w:szCs w:val="28"/>
          <w:lang w:val="en-US"/>
        </w:rPr>
        <w:t xml:space="preserve"> </w:t>
      </w:r>
      <w:r w:rsidRPr="00F6111B">
        <w:rPr>
          <w:sz w:val="28"/>
          <w:szCs w:val="28"/>
        </w:rPr>
        <w:t>доступа</w:t>
      </w:r>
      <w:r w:rsidRPr="00416891">
        <w:rPr>
          <w:sz w:val="28"/>
          <w:szCs w:val="28"/>
          <w:lang w:val="en-US"/>
        </w:rPr>
        <w:t xml:space="preserve">: </w:t>
      </w:r>
      <w:r w:rsidRPr="00F6111B">
        <w:rPr>
          <w:sz w:val="28"/>
          <w:szCs w:val="28"/>
        </w:rPr>
        <w:t>по</w:t>
      </w:r>
      <w:r w:rsidRPr="00416891">
        <w:rPr>
          <w:sz w:val="28"/>
          <w:szCs w:val="28"/>
          <w:lang w:val="en-US"/>
        </w:rPr>
        <w:t xml:space="preserve"> </w:t>
      </w:r>
      <w:r w:rsidRPr="00F6111B">
        <w:rPr>
          <w:sz w:val="28"/>
          <w:szCs w:val="28"/>
        </w:rPr>
        <w:t>подписке</w:t>
      </w:r>
      <w:r w:rsidRPr="00416891">
        <w:rPr>
          <w:sz w:val="28"/>
          <w:szCs w:val="28"/>
          <w:lang w:val="en-US"/>
        </w:rPr>
        <w:t>.</w:t>
      </w:r>
    </w:p>
    <w:p w14:paraId="556E18C6" w14:textId="77777777" w:rsidR="00716A82" w:rsidRPr="00416891" w:rsidRDefault="00716A82" w:rsidP="00716A82">
      <w:pPr>
        <w:pStyle w:val="afa"/>
        <w:widowControl w:val="0"/>
        <w:pBdr>
          <w:top w:val="nil"/>
          <w:left w:val="nil"/>
          <w:bottom w:val="nil"/>
          <w:right w:val="nil"/>
          <w:between w:val="nil"/>
        </w:pBdr>
        <w:tabs>
          <w:tab w:val="left" w:pos="386"/>
          <w:tab w:val="left" w:pos="1290"/>
          <w:tab w:val="left" w:pos="2676"/>
          <w:tab w:val="left" w:pos="5004"/>
          <w:tab w:val="left" w:pos="6612"/>
        </w:tabs>
        <w:ind w:left="1080"/>
        <w:jc w:val="both"/>
        <w:rPr>
          <w:color w:val="000000"/>
          <w:sz w:val="28"/>
          <w:szCs w:val="28"/>
          <w:lang w:val="en-US"/>
        </w:rPr>
      </w:pPr>
    </w:p>
    <w:p w14:paraId="7BB9427C" w14:textId="77777777" w:rsidR="00716A82" w:rsidRPr="00416891" w:rsidRDefault="00716A82" w:rsidP="00716A82">
      <w:pPr>
        <w:rPr>
          <w:lang w:val="en-US"/>
        </w:rPr>
      </w:pPr>
    </w:p>
    <w:p w14:paraId="0D389818" w14:textId="77777777" w:rsidR="00716A82" w:rsidRDefault="00716A82" w:rsidP="00716A82">
      <w:pPr>
        <w:pStyle w:val="1"/>
        <w:numPr>
          <w:ilvl w:val="0"/>
          <w:numId w:val="8"/>
        </w:numPr>
        <w:spacing w:line="276" w:lineRule="auto"/>
        <w:jc w:val="both"/>
      </w:pPr>
      <w:bookmarkStart w:id="32" w:name="bookmark=id.3o7alnk" w:colFirst="0" w:colLast="0"/>
      <w:bookmarkStart w:id="33" w:name="bookmark=id.23ckvvd" w:colFirst="0" w:colLast="0"/>
      <w:bookmarkEnd w:id="32"/>
      <w:bookmarkEnd w:id="33"/>
      <w:r>
        <w:t>Перечень ресурсов информационно-телекоммуникационной сети «Интернет», необходимых для освоения дисциплины</w:t>
      </w:r>
    </w:p>
    <w:p w14:paraId="4F2F8CBC" w14:textId="77777777" w:rsidR="00716A82" w:rsidRPr="003D3A22" w:rsidRDefault="00716A82" w:rsidP="00716A82">
      <w:pPr>
        <w:rPr>
          <w:sz w:val="28"/>
          <w:szCs w:val="28"/>
        </w:rPr>
      </w:pPr>
      <w:r w:rsidRPr="003D3A22">
        <w:rPr>
          <w:sz w:val="28"/>
          <w:szCs w:val="28"/>
        </w:rPr>
        <w:t>1.</w:t>
      </w:r>
      <w:r w:rsidRPr="003D3A22">
        <w:rPr>
          <w:sz w:val="28"/>
          <w:szCs w:val="28"/>
        </w:rPr>
        <w:tab/>
        <w:t>Электронные ресурсы БИК:</w:t>
      </w:r>
    </w:p>
    <w:p w14:paraId="6E36F517" w14:textId="77777777" w:rsidR="00716A82" w:rsidRPr="003D3A22" w:rsidRDefault="00716A82" w:rsidP="00716A82">
      <w:pPr>
        <w:rPr>
          <w:sz w:val="28"/>
          <w:szCs w:val="28"/>
        </w:rPr>
      </w:pPr>
      <w:r w:rsidRPr="003D3A22">
        <w:rPr>
          <w:sz w:val="28"/>
          <w:szCs w:val="28"/>
        </w:rPr>
        <w:t>•</w:t>
      </w:r>
      <w:r w:rsidRPr="003D3A22">
        <w:rPr>
          <w:sz w:val="28"/>
          <w:szCs w:val="28"/>
        </w:rPr>
        <w:tab/>
        <w:t>Электронная библиотека Финансового университета (ЭБ) http://elib.fa.ru/</w:t>
      </w:r>
    </w:p>
    <w:p w14:paraId="4D6569AB" w14:textId="77777777" w:rsidR="00716A82" w:rsidRPr="003D3A22" w:rsidRDefault="00716A82" w:rsidP="00716A82">
      <w:pPr>
        <w:rPr>
          <w:sz w:val="28"/>
          <w:szCs w:val="28"/>
        </w:rPr>
      </w:pPr>
      <w:r w:rsidRPr="003D3A22">
        <w:rPr>
          <w:sz w:val="28"/>
          <w:szCs w:val="28"/>
        </w:rPr>
        <w:t>•</w:t>
      </w:r>
      <w:r w:rsidRPr="003D3A22">
        <w:rPr>
          <w:sz w:val="28"/>
          <w:szCs w:val="28"/>
        </w:rPr>
        <w:tab/>
        <w:t>Электронно-библиотечная система BOOK.RU http://www.book.ru</w:t>
      </w:r>
    </w:p>
    <w:p w14:paraId="469397C4" w14:textId="77777777" w:rsidR="00716A82" w:rsidRPr="003D3A22" w:rsidRDefault="00716A82" w:rsidP="00716A82">
      <w:pPr>
        <w:rPr>
          <w:sz w:val="28"/>
          <w:szCs w:val="28"/>
        </w:rPr>
      </w:pPr>
      <w:r w:rsidRPr="003D3A22">
        <w:rPr>
          <w:sz w:val="28"/>
          <w:szCs w:val="28"/>
        </w:rPr>
        <w:t>•</w:t>
      </w:r>
      <w:r w:rsidRPr="003D3A22">
        <w:rPr>
          <w:sz w:val="28"/>
          <w:szCs w:val="28"/>
        </w:rPr>
        <w:tab/>
        <w:t>Электронно-библиотечная система «Университетская библиотека ОНЛАЙН» http://biblioclub.ru/</w:t>
      </w:r>
    </w:p>
    <w:p w14:paraId="27322175" w14:textId="77777777" w:rsidR="00716A82" w:rsidRPr="003D3A22" w:rsidRDefault="00716A82" w:rsidP="00716A82">
      <w:pPr>
        <w:rPr>
          <w:sz w:val="28"/>
          <w:szCs w:val="28"/>
        </w:rPr>
      </w:pPr>
      <w:r w:rsidRPr="003D3A22">
        <w:rPr>
          <w:sz w:val="28"/>
          <w:szCs w:val="28"/>
        </w:rPr>
        <w:t>•</w:t>
      </w:r>
      <w:r w:rsidRPr="003D3A22">
        <w:rPr>
          <w:sz w:val="28"/>
          <w:szCs w:val="28"/>
        </w:rPr>
        <w:tab/>
        <w:t xml:space="preserve">Электронно-библиотечная система </w:t>
      </w:r>
      <w:proofErr w:type="spellStart"/>
      <w:r w:rsidRPr="003D3A22">
        <w:rPr>
          <w:sz w:val="28"/>
          <w:szCs w:val="28"/>
        </w:rPr>
        <w:t>Znanium</w:t>
      </w:r>
      <w:proofErr w:type="spellEnd"/>
      <w:r w:rsidRPr="003D3A22">
        <w:rPr>
          <w:sz w:val="28"/>
          <w:szCs w:val="28"/>
        </w:rPr>
        <w:t xml:space="preserve"> http://www.znanium.ru/</w:t>
      </w:r>
    </w:p>
    <w:p w14:paraId="493A4485" w14:textId="77777777" w:rsidR="00716A82" w:rsidRPr="003D3A22" w:rsidRDefault="00716A82" w:rsidP="00716A82">
      <w:pPr>
        <w:rPr>
          <w:sz w:val="28"/>
          <w:szCs w:val="28"/>
        </w:rPr>
      </w:pPr>
      <w:r w:rsidRPr="003D3A22">
        <w:rPr>
          <w:sz w:val="28"/>
          <w:szCs w:val="28"/>
        </w:rPr>
        <w:lastRenderedPageBreak/>
        <w:t>•</w:t>
      </w:r>
      <w:r w:rsidRPr="003D3A22">
        <w:rPr>
          <w:sz w:val="28"/>
          <w:szCs w:val="28"/>
        </w:rPr>
        <w:tab/>
        <w:t>Электронно-библиотечная система издательства «ЮРАЙТ» https://urait.ru/</w:t>
      </w:r>
    </w:p>
    <w:p w14:paraId="5B6372F0" w14:textId="77777777" w:rsidR="00716A82" w:rsidRPr="003D3A22" w:rsidRDefault="00716A82" w:rsidP="00716A82">
      <w:pPr>
        <w:rPr>
          <w:sz w:val="28"/>
          <w:szCs w:val="28"/>
        </w:rPr>
      </w:pPr>
      <w:r w:rsidRPr="003D3A22">
        <w:rPr>
          <w:sz w:val="28"/>
          <w:szCs w:val="28"/>
        </w:rPr>
        <w:t>•</w:t>
      </w:r>
      <w:r w:rsidRPr="003D3A22">
        <w:rPr>
          <w:sz w:val="28"/>
          <w:szCs w:val="28"/>
        </w:rPr>
        <w:tab/>
        <w:t>Электронно-библиотечная система издательства Проспект http://ebs.prospekt.org/books</w:t>
      </w:r>
    </w:p>
    <w:p w14:paraId="113D4C1D" w14:textId="77777777" w:rsidR="00716A82" w:rsidRPr="003D3A22" w:rsidRDefault="00716A82" w:rsidP="00716A82">
      <w:pPr>
        <w:rPr>
          <w:sz w:val="28"/>
          <w:szCs w:val="28"/>
        </w:rPr>
      </w:pPr>
      <w:r w:rsidRPr="003D3A22">
        <w:rPr>
          <w:sz w:val="28"/>
          <w:szCs w:val="28"/>
        </w:rPr>
        <w:t>•</w:t>
      </w:r>
      <w:r w:rsidRPr="003D3A22">
        <w:rPr>
          <w:sz w:val="28"/>
          <w:szCs w:val="28"/>
        </w:rPr>
        <w:tab/>
        <w:t>Электронно-библиотечная система издательства Лань https://e.lanbook.com/</w:t>
      </w:r>
    </w:p>
    <w:p w14:paraId="779DAFBA" w14:textId="77777777" w:rsidR="00716A82" w:rsidRPr="003D3A22" w:rsidRDefault="00716A82" w:rsidP="00716A82">
      <w:pPr>
        <w:rPr>
          <w:sz w:val="28"/>
          <w:szCs w:val="28"/>
        </w:rPr>
      </w:pPr>
      <w:r w:rsidRPr="003D3A22">
        <w:rPr>
          <w:sz w:val="28"/>
          <w:szCs w:val="28"/>
        </w:rPr>
        <w:t>•</w:t>
      </w:r>
      <w:r w:rsidRPr="003D3A22">
        <w:rPr>
          <w:sz w:val="28"/>
          <w:szCs w:val="28"/>
        </w:rPr>
        <w:tab/>
        <w:t xml:space="preserve">Деловая онлайн-библиотека </w:t>
      </w:r>
      <w:proofErr w:type="spellStart"/>
      <w:r w:rsidRPr="003D3A22">
        <w:rPr>
          <w:sz w:val="28"/>
          <w:szCs w:val="28"/>
        </w:rPr>
        <w:t>Alpina</w:t>
      </w:r>
      <w:proofErr w:type="spellEnd"/>
      <w:r w:rsidRPr="003D3A22">
        <w:rPr>
          <w:sz w:val="28"/>
          <w:szCs w:val="28"/>
        </w:rPr>
        <w:t xml:space="preserve"> </w:t>
      </w:r>
      <w:proofErr w:type="spellStart"/>
      <w:r w:rsidRPr="003D3A22">
        <w:rPr>
          <w:sz w:val="28"/>
          <w:szCs w:val="28"/>
        </w:rPr>
        <w:t>Digital</w:t>
      </w:r>
      <w:proofErr w:type="spellEnd"/>
      <w:r w:rsidRPr="003D3A22">
        <w:rPr>
          <w:sz w:val="28"/>
          <w:szCs w:val="28"/>
        </w:rPr>
        <w:t xml:space="preserve"> http://lib.alpinadigital.ru/</w:t>
      </w:r>
    </w:p>
    <w:p w14:paraId="776B5F70" w14:textId="77777777" w:rsidR="00716A82" w:rsidRPr="003D3A22" w:rsidRDefault="00716A82" w:rsidP="00716A82">
      <w:pPr>
        <w:rPr>
          <w:sz w:val="28"/>
          <w:szCs w:val="28"/>
        </w:rPr>
      </w:pPr>
      <w:r w:rsidRPr="003D3A22">
        <w:rPr>
          <w:sz w:val="28"/>
          <w:szCs w:val="28"/>
        </w:rPr>
        <w:t>•</w:t>
      </w:r>
      <w:r w:rsidRPr="003D3A22">
        <w:rPr>
          <w:sz w:val="28"/>
          <w:szCs w:val="28"/>
        </w:rPr>
        <w:tab/>
        <w:t>Электронная библиотека Издательского дома «Гребенников» https://grebennikon.ru/</w:t>
      </w:r>
    </w:p>
    <w:p w14:paraId="6D39490A" w14:textId="77777777" w:rsidR="00716A82" w:rsidRPr="003D3A22" w:rsidRDefault="00716A82" w:rsidP="00716A82">
      <w:pPr>
        <w:rPr>
          <w:sz w:val="28"/>
          <w:szCs w:val="28"/>
        </w:rPr>
      </w:pPr>
      <w:r w:rsidRPr="003D3A22">
        <w:rPr>
          <w:sz w:val="28"/>
          <w:szCs w:val="28"/>
        </w:rPr>
        <w:t>•</w:t>
      </w:r>
      <w:r w:rsidRPr="003D3A22">
        <w:rPr>
          <w:sz w:val="28"/>
          <w:szCs w:val="28"/>
        </w:rPr>
        <w:tab/>
        <w:t xml:space="preserve">Научная электронная библиотека eLibrary.ru http://elibrary.ru  </w:t>
      </w:r>
    </w:p>
    <w:p w14:paraId="49B4007D" w14:textId="77777777" w:rsidR="00716A82" w:rsidRPr="003D3A22" w:rsidRDefault="00716A82" w:rsidP="00716A82">
      <w:pPr>
        <w:rPr>
          <w:sz w:val="28"/>
          <w:szCs w:val="28"/>
        </w:rPr>
      </w:pPr>
      <w:r w:rsidRPr="003D3A22">
        <w:rPr>
          <w:sz w:val="28"/>
          <w:szCs w:val="28"/>
        </w:rPr>
        <w:t>•</w:t>
      </w:r>
      <w:r w:rsidRPr="003D3A22">
        <w:rPr>
          <w:sz w:val="28"/>
          <w:szCs w:val="28"/>
        </w:rPr>
        <w:tab/>
        <w:t>Национальная электронная библиотека http://нэб.рф/</w:t>
      </w:r>
    </w:p>
    <w:p w14:paraId="19839EFE" w14:textId="77777777" w:rsidR="00716A82" w:rsidRPr="003D3A22" w:rsidRDefault="00716A82" w:rsidP="00716A82">
      <w:pPr>
        <w:rPr>
          <w:sz w:val="28"/>
          <w:szCs w:val="28"/>
        </w:rPr>
      </w:pPr>
      <w:r w:rsidRPr="003D3A22">
        <w:rPr>
          <w:sz w:val="28"/>
          <w:szCs w:val="28"/>
        </w:rPr>
        <w:t>•</w:t>
      </w:r>
      <w:r w:rsidRPr="003D3A22">
        <w:rPr>
          <w:sz w:val="28"/>
          <w:szCs w:val="28"/>
        </w:rPr>
        <w:tab/>
        <w:t>Информационная система «Континент-WWW» http://continent-online.com/</w:t>
      </w:r>
    </w:p>
    <w:p w14:paraId="6977391B" w14:textId="77777777" w:rsidR="00716A82" w:rsidRPr="003D3A22" w:rsidRDefault="00716A82" w:rsidP="00716A82">
      <w:pPr>
        <w:rPr>
          <w:sz w:val="28"/>
          <w:szCs w:val="28"/>
        </w:rPr>
      </w:pPr>
      <w:r w:rsidRPr="003D3A22">
        <w:rPr>
          <w:sz w:val="28"/>
          <w:szCs w:val="28"/>
        </w:rPr>
        <w:t>•</w:t>
      </w:r>
      <w:r w:rsidRPr="003D3A22">
        <w:rPr>
          <w:sz w:val="28"/>
          <w:szCs w:val="28"/>
        </w:rPr>
        <w:tab/>
        <w:t>Справочная правовая система «Консультант Плюс»</w:t>
      </w:r>
    </w:p>
    <w:p w14:paraId="1DD6C1EA" w14:textId="77777777" w:rsidR="00716A82" w:rsidRPr="003D3A22" w:rsidRDefault="00716A82" w:rsidP="00716A82">
      <w:pPr>
        <w:rPr>
          <w:sz w:val="28"/>
          <w:szCs w:val="28"/>
        </w:rPr>
      </w:pPr>
      <w:r w:rsidRPr="003D3A22">
        <w:rPr>
          <w:sz w:val="28"/>
          <w:szCs w:val="28"/>
        </w:rPr>
        <w:t>•</w:t>
      </w:r>
      <w:r w:rsidRPr="003D3A22">
        <w:rPr>
          <w:sz w:val="28"/>
          <w:szCs w:val="28"/>
        </w:rPr>
        <w:tab/>
        <w:t>Справочная правовая система «ГАРАНТ»</w:t>
      </w:r>
    </w:p>
    <w:p w14:paraId="52D9E035" w14:textId="77777777" w:rsidR="00716A82" w:rsidRPr="003D3A22" w:rsidRDefault="00716A82" w:rsidP="00716A82">
      <w:pPr>
        <w:rPr>
          <w:sz w:val="28"/>
          <w:szCs w:val="28"/>
        </w:rPr>
      </w:pPr>
      <w:r w:rsidRPr="003D3A22">
        <w:rPr>
          <w:sz w:val="28"/>
          <w:szCs w:val="28"/>
        </w:rPr>
        <w:t>•</w:t>
      </w:r>
      <w:r w:rsidRPr="003D3A22">
        <w:rPr>
          <w:sz w:val="28"/>
          <w:szCs w:val="28"/>
        </w:rPr>
        <w:tab/>
        <w:t xml:space="preserve">Библиотека онлайн Лекций по Бизнесу и Маркетингу издательства </w:t>
      </w:r>
      <w:proofErr w:type="spellStart"/>
      <w:r w:rsidRPr="003D3A22">
        <w:rPr>
          <w:sz w:val="28"/>
          <w:szCs w:val="28"/>
        </w:rPr>
        <w:t>Неnrу</w:t>
      </w:r>
      <w:proofErr w:type="spellEnd"/>
      <w:r w:rsidRPr="003D3A22">
        <w:rPr>
          <w:sz w:val="28"/>
          <w:szCs w:val="28"/>
        </w:rPr>
        <w:t xml:space="preserve"> </w:t>
      </w:r>
      <w:proofErr w:type="spellStart"/>
      <w:r w:rsidRPr="003D3A22">
        <w:rPr>
          <w:sz w:val="28"/>
          <w:szCs w:val="28"/>
        </w:rPr>
        <w:t>Stewart</w:t>
      </w:r>
      <w:proofErr w:type="spellEnd"/>
      <w:r w:rsidRPr="003D3A22">
        <w:rPr>
          <w:sz w:val="28"/>
          <w:szCs w:val="28"/>
        </w:rPr>
        <w:t xml:space="preserve"> </w:t>
      </w:r>
      <w:proofErr w:type="spellStart"/>
      <w:r w:rsidRPr="003D3A22">
        <w:rPr>
          <w:sz w:val="28"/>
          <w:szCs w:val="28"/>
        </w:rPr>
        <w:t>Talks</w:t>
      </w:r>
      <w:proofErr w:type="spellEnd"/>
      <w:r w:rsidRPr="003D3A22">
        <w:rPr>
          <w:sz w:val="28"/>
          <w:szCs w:val="28"/>
        </w:rPr>
        <w:t xml:space="preserve"> https://hstalks.com/business/</w:t>
      </w:r>
    </w:p>
    <w:p w14:paraId="0B7B45EC"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t xml:space="preserve">Henry Stewart Talks: Journals in </w:t>
      </w:r>
      <w:proofErr w:type="gramStart"/>
      <w:r w:rsidRPr="003D3A22">
        <w:rPr>
          <w:sz w:val="28"/>
          <w:szCs w:val="28"/>
          <w:lang w:val="en-US"/>
        </w:rPr>
        <w:t>The</w:t>
      </w:r>
      <w:proofErr w:type="gramEnd"/>
      <w:r w:rsidRPr="003D3A22">
        <w:rPr>
          <w:sz w:val="28"/>
          <w:szCs w:val="28"/>
          <w:lang w:val="en-US"/>
        </w:rPr>
        <w:t xml:space="preserve"> Business &amp; Management Collection https://hstalks.com/business/journals/</w:t>
      </w:r>
    </w:p>
    <w:p w14:paraId="13361B18"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t>CNKI. Academic Reference https://ar.oversea.cnki.net/</w:t>
      </w:r>
    </w:p>
    <w:p w14:paraId="1DBA2F94"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t>CNKI. China Academic Journals Full-text Database https://oversea.cnki.net/kns?dbcode=CFLQ</w:t>
      </w:r>
    </w:p>
    <w:p w14:paraId="0ABFFBAA"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t>JSTOR Arts &amp; Sciences I Collection http://jstor.org</w:t>
      </w:r>
    </w:p>
    <w:p w14:paraId="02265365" w14:textId="77777777" w:rsidR="00716A82" w:rsidRPr="003D3A22" w:rsidRDefault="00716A82" w:rsidP="00716A82">
      <w:pPr>
        <w:rPr>
          <w:sz w:val="28"/>
          <w:szCs w:val="28"/>
        </w:rPr>
      </w:pPr>
      <w:r w:rsidRPr="003D3A22">
        <w:rPr>
          <w:sz w:val="28"/>
          <w:szCs w:val="28"/>
        </w:rPr>
        <w:t>•</w:t>
      </w:r>
      <w:r w:rsidRPr="003D3A22">
        <w:rPr>
          <w:sz w:val="28"/>
          <w:szCs w:val="28"/>
        </w:rPr>
        <w:tab/>
        <w:t xml:space="preserve">Электронные продукты издательства </w:t>
      </w:r>
      <w:proofErr w:type="spellStart"/>
      <w:r w:rsidRPr="003D3A22">
        <w:rPr>
          <w:sz w:val="28"/>
          <w:szCs w:val="28"/>
        </w:rPr>
        <w:t>Elsevier</w:t>
      </w:r>
      <w:proofErr w:type="spellEnd"/>
      <w:r w:rsidRPr="003D3A22">
        <w:rPr>
          <w:sz w:val="28"/>
          <w:szCs w:val="28"/>
        </w:rPr>
        <w:t xml:space="preserve"> http://www.sciencedirect.com</w:t>
      </w:r>
    </w:p>
    <w:p w14:paraId="135A0ABB"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t xml:space="preserve">Emerald: Management </w:t>
      </w:r>
      <w:proofErr w:type="spellStart"/>
      <w:r w:rsidRPr="003D3A22">
        <w:rPr>
          <w:sz w:val="28"/>
          <w:szCs w:val="28"/>
          <w:lang w:val="en-US"/>
        </w:rPr>
        <w:t>eJournal</w:t>
      </w:r>
      <w:proofErr w:type="spellEnd"/>
      <w:r w:rsidRPr="003D3A22">
        <w:rPr>
          <w:sz w:val="28"/>
          <w:szCs w:val="28"/>
          <w:lang w:val="en-US"/>
        </w:rPr>
        <w:t xml:space="preserve"> Portfolio https://www.emerald.com/insight/</w:t>
      </w:r>
    </w:p>
    <w:p w14:paraId="005A74E4" w14:textId="77777777" w:rsidR="00716A82" w:rsidRPr="003D3A22" w:rsidRDefault="00716A82" w:rsidP="00716A82">
      <w:pPr>
        <w:rPr>
          <w:sz w:val="28"/>
          <w:szCs w:val="28"/>
        </w:rPr>
      </w:pPr>
      <w:r w:rsidRPr="003D3A22">
        <w:rPr>
          <w:sz w:val="28"/>
          <w:szCs w:val="28"/>
        </w:rPr>
        <w:t>•</w:t>
      </w:r>
      <w:r w:rsidRPr="003D3A22">
        <w:rPr>
          <w:sz w:val="28"/>
          <w:szCs w:val="28"/>
        </w:rPr>
        <w:tab/>
        <w:t xml:space="preserve">Коллекция научных журналов </w:t>
      </w:r>
      <w:proofErr w:type="spellStart"/>
      <w:r w:rsidRPr="003D3A22">
        <w:rPr>
          <w:sz w:val="28"/>
          <w:szCs w:val="28"/>
        </w:rPr>
        <w:t>Oxford</w:t>
      </w:r>
      <w:proofErr w:type="spellEnd"/>
      <w:r w:rsidRPr="003D3A22">
        <w:rPr>
          <w:sz w:val="28"/>
          <w:szCs w:val="28"/>
        </w:rPr>
        <w:t xml:space="preserve"> </w:t>
      </w:r>
      <w:proofErr w:type="spellStart"/>
      <w:r w:rsidRPr="003D3A22">
        <w:rPr>
          <w:sz w:val="28"/>
          <w:szCs w:val="28"/>
        </w:rPr>
        <w:t>University</w:t>
      </w:r>
      <w:proofErr w:type="spellEnd"/>
      <w:r w:rsidRPr="003D3A22">
        <w:rPr>
          <w:sz w:val="28"/>
          <w:szCs w:val="28"/>
        </w:rPr>
        <w:t xml:space="preserve"> </w:t>
      </w:r>
      <w:proofErr w:type="spellStart"/>
      <w:r w:rsidRPr="003D3A22">
        <w:rPr>
          <w:sz w:val="28"/>
          <w:szCs w:val="28"/>
        </w:rPr>
        <w:t>Press</w:t>
      </w:r>
      <w:proofErr w:type="spellEnd"/>
      <w:r w:rsidRPr="003D3A22">
        <w:rPr>
          <w:sz w:val="28"/>
          <w:szCs w:val="28"/>
        </w:rPr>
        <w:t xml:space="preserve"> https://academic.oup.com/journals/</w:t>
      </w:r>
    </w:p>
    <w:p w14:paraId="294307DA" w14:textId="77777777" w:rsidR="00716A82" w:rsidRPr="003D3A22" w:rsidRDefault="00716A82" w:rsidP="00716A82">
      <w:pPr>
        <w:rPr>
          <w:sz w:val="28"/>
          <w:szCs w:val="28"/>
        </w:rPr>
      </w:pPr>
      <w:r w:rsidRPr="003D3A22">
        <w:rPr>
          <w:sz w:val="28"/>
          <w:szCs w:val="28"/>
        </w:rPr>
        <w:t>•</w:t>
      </w:r>
      <w:r w:rsidRPr="003D3A22">
        <w:rPr>
          <w:sz w:val="28"/>
          <w:szCs w:val="28"/>
        </w:rPr>
        <w:tab/>
        <w:t xml:space="preserve">Электронные коллекции книг и журналов издательства </w:t>
      </w:r>
      <w:proofErr w:type="spellStart"/>
      <w:r w:rsidRPr="003D3A22">
        <w:rPr>
          <w:sz w:val="28"/>
          <w:szCs w:val="28"/>
        </w:rPr>
        <w:t>Springer</w:t>
      </w:r>
      <w:proofErr w:type="spellEnd"/>
      <w:r w:rsidRPr="003D3A22">
        <w:rPr>
          <w:sz w:val="28"/>
          <w:szCs w:val="28"/>
        </w:rPr>
        <w:t>: http://link.springer.com/</w:t>
      </w:r>
    </w:p>
    <w:p w14:paraId="0B90F271" w14:textId="77777777" w:rsidR="00716A82" w:rsidRPr="003D3A22" w:rsidRDefault="00716A82" w:rsidP="00716A82">
      <w:pPr>
        <w:rPr>
          <w:sz w:val="28"/>
          <w:szCs w:val="28"/>
          <w:lang w:val="en-US"/>
        </w:rPr>
      </w:pPr>
      <w:r w:rsidRPr="003D3A22">
        <w:rPr>
          <w:sz w:val="28"/>
          <w:szCs w:val="28"/>
          <w:lang w:val="en-US"/>
        </w:rPr>
        <w:t>•</w:t>
      </w:r>
      <w:r w:rsidRPr="003D3A22">
        <w:rPr>
          <w:sz w:val="28"/>
          <w:szCs w:val="28"/>
          <w:lang w:val="en-US"/>
        </w:rPr>
        <w:tab/>
      </w:r>
      <w:r w:rsidRPr="003D3A22">
        <w:rPr>
          <w:sz w:val="28"/>
          <w:szCs w:val="28"/>
        </w:rPr>
        <w:t>Платформа</w:t>
      </w:r>
      <w:r w:rsidRPr="003D3A22">
        <w:rPr>
          <w:sz w:val="28"/>
          <w:szCs w:val="28"/>
          <w:lang w:val="en-US"/>
        </w:rPr>
        <w:t xml:space="preserve"> STATISTA https://www.statista.com/</w:t>
      </w:r>
    </w:p>
    <w:p w14:paraId="52B19C69" w14:textId="77777777" w:rsidR="00716A82" w:rsidRPr="003D3A22" w:rsidRDefault="00716A82" w:rsidP="00716A82">
      <w:pPr>
        <w:rPr>
          <w:sz w:val="28"/>
          <w:szCs w:val="28"/>
        </w:rPr>
      </w:pPr>
      <w:r w:rsidRPr="003D3A22">
        <w:rPr>
          <w:sz w:val="28"/>
          <w:szCs w:val="28"/>
        </w:rPr>
        <w:t>•</w:t>
      </w:r>
      <w:r w:rsidRPr="003D3A22">
        <w:rPr>
          <w:sz w:val="28"/>
          <w:szCs w:val="28"/>
        </w:rPr>
        <w:tab/>
        <w:t xml:space="preserve">Патентная база данных </w:t>
      </w:r>
      <w:proofErr w:type="spellStart"/>
      <w:r w:rsidRPr="003D3A22">
        <w:rPr>
          <w:sz w:val="28"/>
          <w:szCs w:val="28"/>
        </w:rPr>
        <w:t>Questel</w:t>
      </w:r>
      <w:proofErr w:type="spellEnd"/>
      <w:r w:rsidRPr="003D3A22">
        <w:rPr>
          <w:sz w:val="28"/>
          <w:szCs w:val="28"/>
        </w:rPr>
        <w:t xml:space="preserve"> </w:t>
      </w:r>
      <w:proofErr w:type="spellStart"/>
      <w:r w:rsidRPr="003D3A22">
        <w:rPr>
          <w:sz w:val="28"/>
          <w:szCs w:val="28"/>
        </w:rPr>
        <w:t>Orbit</w:t>
      </w:r>
      <w:proofErr w:type="spellEnd"/>
      <w:r w:rsidRPr="003D3A22">
        <w:rPr>
          <w:sz w:val="28"/>
          <w:szCs w:val="28"/>
        </w:rPr>
        <w:t xml:space="preserve"> https://www.orbit.com/ </w:t>
      </w:r>
    </w:p>
    <w:p w14:paraId="02CA4D4D" w14:textId="77777777" w:rsidR="00716A82" w:rsidRPr="003D3A22" w:rsidRDefault="00716A82" w:rsidP="00716A82">
      <w:pPr>
        <w:rPr>
          <w:sz w:val="28"/>
          <w:szCs w:val="28"/>
        </w:rPr>
      </w:pPr>
      <w:r w:rsidRPr="003D3A22">
        <w:rPr>
          <w:sz w:val="28"/>
          <w:szCs w:val="28"/>
        </w:rPr>
        <w:t>•</w:t>
      </w:r>
      <w:r w:rsidRPr="003D3A22">
        <w:rPr>
          <w:sz w:val="28"/>
          <w:szCs w:val="28"/>
        </w:rPr>
        <w:tab/>
        <w:t xml:space="preserve">База данных научных журналов издательства </w:t>
      </w:r>
      <w:proofErr w:type="spellStart"/>
      <w:r w:rsidRPr="003D3A22">
        <w:rPr>
          <w:sz w:val="28"/>
          <w:szCs w:val="28"/>
        </w:rPr>
        <w:t>Wiley</w:t>
      </w:r>
      <w:proofErr w:type="spellEnd"/>
      <w:r w:rsidRPr="003D3A22">
        <w:rPr>
          <w:sz w:val="28"/>
          <w:szCs w:val="28"/>
        </w:rPr>
        <w:t xml:space="preserve"> https://onlinelibrary.wiley.com/</w:t>
      </w:r>
    </w:p>
    <w:p w14:paraId="26043EB1" w14:textId="77777777" w:rsidR="00716A82" w:rsidRPr="003D3A22" w:rsidRDefault="00716A82" w:rsidP="00716A82">
      <w:pPr>
        <w:rPr>
          <w:sz w:val="28"/>
          <w:szCs w:val="28"/>
        </w:rPr>
      </w:pPr>
      <w:r w:rsidRPr="003D3A22">
        <w:rPr>
          <w:sz w:val="28"/>
          <w:szCs w:val="28"/>
        </w:rPr>
        <w:t>•</w:t>
      </w:r>
      <w:r w:rsidRPr="003D3A22">
        <w:rPr>
          <w:sz w:val="28"/>
          <w:szCs w:val="28"/>
        </w:rPr>
        <w:tab/>
        <w:t>Цифровой архив научных журналов: http://arch.neicon.ru/xmlui/</w:t>
      </w:r>
    </w:p>
    <w:p w14:paraId="0BE5DD3B" w14:textId="77777777" w:rsidR="00716A82" w:rsidRPr="00D52D25" w:rsidRDefault="00716A82" w:rsidP="00716A82">
      <w:pPr>
        <w:pStyle w:val="afa"/>
        <w:numPr>
          <w:ilvl w:val="0"/>
          <w:numId w:val="4"/>
        </w:numPr>
        <w:ind w:left="360"/>
        <w:rPr>
          <w:sz w:val="28"/>
          <w:szCs w:val="28"/>
        </w:rPr>
      </w:pPr>
      <w:r w:rsidRPr="00D52D25">
        <w:rPr>
          <w:sz w:val="28"/>
          <w:szCs w:val="28"/>
        </w:rPr>
        <w:t>antonpiskun.pro/funkczionalnyj-i-proczessnyj-podhod-k-upravleniyu/</w:t>
      </w:r>
    </w:p>
    <w:p w14:paraId="0C64CB25"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3D3A22">
        <w:rPr>
          <w:color w:val="000000"/>
          <w:sz w:val="28"/>
          <w:szCs w:val="28"/>
          <w:lang w:val="en-GB"/>
        </w:rPr>
        <w:t xml:space="preserve">BEM-Challenge-the-Way-Again-2020.pdf, </w:t>
      </w:r>
      <w:hyperlink r:id="rId10" w:history="1">
        <w:r w:rsidRPr="003D3A22">
          <w:rPr>
            <w:rStyle w:val="ac"/>
            <w:sz w:val="28"/>
            <w:szCs w:val="28"/>
            <w:lang w:val="en-GB"/>
          </w:rPr>
          <w:t>https://www.businessmapping.com/blog/traditional-management-vs-business-process-management/</w:t>
        </w:r>
      </w:hyperlink>
    </w:p>
    <w:p w14:paraId="11D21273" w14:textId="77777777" w:rsidR="00716A82" w:rsidRPr="0021039A"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lang w:val="en-GB"/>
        </w:rPr>
        <w:t xml:space="preserve">The global </w:t>
      </w:r>
      <w:proofErr w:type="spellStart"/>
      <w:proofErr w:type="gramStart"/>
      <w:r w:rsidRPr="003D3A22">
        <w:rPr>
          <w:color w:val="000000"/>
          <w:sz w:val="28"/>
          <w:szCs w:val="28"/>
          <w:lang w:val="en-GB"/>
        </w:rPr>
        <w:t>fintech</w:t>
      </w:r>
      <w:proofErr w:type="spellEnd"/>
      <w:r w:rsidRPr="003D3A22">
        <w:rPr>
          <w:color w:val="000000"/>
          <w:sz w:val="28"/>
          <w:szCs w:val="28"/>
          <w:lang w:val="en-GB"/>
        </w:rPr>
        <w:t xml:space="preserve"> index city rankings</w:t>
      </w:r>
      <w:proofErr w:type="gramEnd"/>
      <w:r w:rsidRPr="003D3A22">
        <w:rPr>
          <w:color w:val="000000"/>
          <w:sz w:val="28"/>
          <w:szCs w:val="28"/>
          <w:lang w:val="en-GB"/>
        </w:rPr>
        <w:t xml:space="preserve"> report, December 2019. </w:t>
      </w:r>
      <w:hyperlink r:id="rId11" w:history="1">
        <w:r w:rsidRPr="003D3A22">
          <w:rPr>
            <w:rStyle w:val="ac"/>
            <w:sz w:val="28"/>
            <w:szCs w:val="28"/>
            <w:lang w:val="en-GB"/>
          </w:rPr>
          <w:t>https</w:t>
        </w:r>
        <w:r w:rsidRPr="0021039A">
          <w:rPr>
            <w:rStyle w:val="ac"/>
            <w:sz w:val="28"/>
            <w:szCs w:val="28"/>
          </w:rPr>
          <w:t>://</w:t>
        </w:r>
        <w:proofErr w:type="spellStart"/>
        <w:r w:rsidRPr="003D3A22">
          <w:rPr>
            <w:rStyle w:val="ac"/>
            <w:sz w:val="28"/>
            <w:szCs w:val="28"/>
            <w:lang w:val="en-GB"/>
          </w:rPr>
          <w:t>findexable</w:t>
        </w:r>
        <w:proofErr w:type="spellEnd"/>
        <w:r w:rsidRPr="0021039A">
          <w:rPr>
            <w:rStyle w:val="ac"/>
            <w:sz w:val="28"/>
            <w:szCs w:val="28"/>
          </w:rPr>
          <w:t>.</w:t>
        </w:r>
        <w:r w:rsidRPr="003D3A22">
          <w:rPr>
            <w:rStyle w:val="ac"/>
            <w:sz w:val="28"/>
            <w:szCs w:val="28"/>
            <w:lang w:val="en-GB"/>
          </w:rPr>
          <w:t>com</w:t>
        </w:r>
        <w:r w:rsidRPr="0021039A">
          <w:rPr>
            <w:rStyle w:val="ac"/>
            <w:sz w:val="28"/>
            <w:szCs w:val="28"/>
          </w:rPr>
          <w:t>/</w:t>
        </w:r>
        <w:proofErr w:type="spellStart"/>
        <w:r w:rsidRPr="003D3A22">
          <w:rPr>
            <w:rStyle w:val="ac"/>
            <w:sz w:val="28"/>
            <w:szCs w:val="28"/>
            <w:lang w:val="en-GB"/>
          </w:rPr>
          <w:t>wp</w:t>
        </w:r>
        <w:proofErr w:type="spellEnd"/>
        <w:r w:rsidRPr="0021039A">
          <w:rPr>
            <w:rStyle w:val="ac"/>
            <w:sz w:val="28"/>
            <w:szCs w:val="28"/>
          </w:rPr>
          <w:t>-</w:t>
        </w:r>
        <w:r w:rsidRPr="003D3A22">
          <w:rPr>
            <w:rStyle w:val="ac"/>
            <w:sz w:val="28"/>
            <w:szCs w:val="28"/>
            <w:lang w:val="en-GB"/>
          </w:rPr>
          <w:t>content</w:t>
        </w:r>
        <w:r w:rsidRPr="0021039A">
          <w:rPr>
            <w:rStyle w:val="ac"/>
            <w:sz w:val="28"/>
            <w:szCs w:val="28"/>
          </w:rPr>
          <w:t>/</w:t>
        </w:r>
        <w:r w:rsidRPr="003D3A22">
          <w:rPr>
            <w:rStyle w:val="ac"/>
            <w:sz w:val="28"/>
            <w:szCs w:val="28"/>
            <w:lang w:val="en-GB"/>
          </w:rPr>
          <w:t>uploads</w:t>
        </w:r>
        <w:r w:rsidRPr="0021039A">
          <w:rPr>
            <w:rStyle w:val="ac"/>
            <w:sz w:val="28"/>
            <w:szCs w:val="28"/>
          </w:rPr>
          <w:t>/2019/12/</w:t>
        </w:r>
        <w:proofErr w:type="spellStart"/>
        <w:r w:rsidRPr="003D3A22">
          <w:rPr>
            <w:rStyle w:val="ac"/>
            <w:sz w:val="28"/>
            <w:szCs w:val="28"/>
            <w:lang w:val="en-GB"/>
          </w:rPr>
          <w:t>Findexable</w:t>
        </w:r>
        <w:proofErr w:type="spellEnd"/>
        <w:r w:rsidRPr="0021039A">
          <w:rPr>
            <w:rStyle w:val="ac"/>
            <w:sz w:val="28"/>
            <w:szCs w:val="28"/>
          </w:rPr>
          <w:t>_</w:t>
        </w:r>
        <w:r w:rsidRPr="003D3A22">
          <w:rPr>
            <w:rStyle w:val="ac"/>
            <w:sz w:val="28"/>
            <w:szCs w:val="28"/>
            <w:lang w:val="en-GB"/>
          </w:rPr>
          <w:t>Global</w:t>
        </w:r>
        <w:r w:rsidRPr="0021039A">
          <w:rPr>
            <w:rStyle w:val="ac"/>
            <w:sz w:val="28"/>
            <w:szCs w:val="28"/>
          </w:rPr>
          <w:t>-</w:t>
        </w:r>
        <w:r w:rsidRPr="003D3A22">
          <w:rPr>
            <w:rStyle w:val="ac"/>
            <w:sz w:val="28"/>
            <w:szCs w:val="28"/>
            <w:lang w:val="en-GB"/>
          </w:rPr>
          <w:t>Fintech</w:t>
        </w:r>
        <w:r w:rsidRPr="0021039A">
          <w:rPr>
            <w:rStyle w:val="ac"/>
            <w:sz w:val="28"/>
            <w:szCs w:val="28"/>
          </w:rPr>
          <w:t>-</w:t>
        </w:r>
        <w:r w:rsidRPr="003D3A22">
          <w:rPr>
            <w:rStyle w:val="ac"/>
            <w:sz w:val="28"/>
            <w:szCs w:val="28"/>
            <w:lang w:val="en-GB"/>
          </w:rPr>
          <w:t>Rankings</w:t>
        </w:r>
        <w:r w:rsidRPr="0021039A">
          <w:rPr>
            <w:rStyle w:val="ac"/>
            <w:sz w:val="28"/>
            <w:szCs w:val="28"/>
          </w:rPr>
          <w:t>-2020</w:t>
        </w:r>
        <w:proofErr w:type="spellStart"/>
        <w:r w:rsidRPr="003D3A22">
          <w:rPr>
            <w:rStyle w:val="ac"/>
            <w:sz w:val="28"/>
            <w:szCs w:val="28"/>
            <w:lang w:val="en-GB"/>
          </w:rPr>
          <w:t>exSFA</w:t>
        </w:r>
        <w:proofErr w:type="spellEnd"/>
        <w:r w:rsidRPr="0021039A">
          <w:rPr>
            <w:rStyle w:val="ac"/>
            <w:sz w:val="28"/>
            <w:szCs w:val="28"/>
          </w:rPr>
          <w:t>.</w:t>
        </w:r>
        <w:r w:rsidRPr="003D3A22">
          <w:rPr>
            <w:rStyle w:val="ac"/>
            <w:sz w:val="28"/>
            <w:szCs w:val="28"/>
            <w:lang w:val="en-GB"/>
          </w:rPr>
          <w:t>pdf</w:t>
        </w:r>
      </w:hyperlink>
    </w:p>
    <w:p w14:paraId="431A8E9C"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3D3A22">
        <w:rPr>
          <w:color w:val="000000"/>
          <w:sz w:val="28"/>
          <w:szCs w:val="28"/>
          <w:lang w:val="en-GB"/>
        </w:rPr>
        <w:t xml:space="preserve">The Global </w:t>
      </w:r>
      <w:proofErr w:type="spellStart"/>
      <w:r w:rsidRPr="003D3A22">
        <w:rPr>
          <w:color w:val="000000"/>
          <w:sz w:val="28"/>
          <w:szCs w:val="28"/>
          <w:lang w:val="en-GB"/>
        </w:rPr>
        <w:t>Findex</w:t>
      </w:r>
      <w:proofErr w:type="spellEnd"/>
      <w:r w:rsidRPr="003D3A22">
        <w:rPr>
          <w:color w:val="000000"/>
          <w:sz w:val="28"/>
          <w:szCs w:val="28"/>
          <w:lang w:val="en-GB"/>
        </w:rPr>
        <w:t xml:space="preserve"> Database 2021 «Financial Inclusion, Digital Payments, and Resilience in the Age of COVID-19» </w:t>
      </w:r>
      <w:hyperlink r:id="rId12">
        <w:r w:rsidRPr="003D3A22">
          <w:rPr>
            <w:color w:val="000000"/>
            <w:sz w:val="28"/>
            <w:szCs w:val="28"/>
            <w:lang w:val="en-GB"/>
          </w:rPr>
          <w:t>https://www.worldbank.org/en/publication/globalfindex</w:t>
        </w:r>
      </w:hyperlink>
    </w:p>
    <w:p w14:paraId="6CDDBF6D"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lang w:val="en-GB"/>
        </w:rPr>
      </w:pPr>
      <w:proofErr w:type="spellStart"/>
      <w:r w:rsidRPr="003D3A22">
        <w:rPr>
          <w:color w:val="000000"/>
          <w:sz w:val="28"/>
          <w:szCs w:val="28"/>
          <w:lang w:val="en-GB"/>
        </w:rPr>
        <w:t>Biznes_protsess_na_ladoni_vladimir_repin</w:t>
      </w:r>
      <w:proofErr w:type="spellEnd"/>
      <w:r w:rsidRPr="003D3A22">
        <w:rPr>
          <w:color w:val="000000"/>
          <w:sz w:val="28"/>
          <w:szCs w:val="28"/>
          <w:lang w:val="en-GB"/>
        </w:rPr>
        <w:t xml:space="preserve">: </w:t>
      </w:r>
      <w:hyperlink r:id="rId13" w:history="1">
        <w:r w:rsidRPr="003D3A22">
          <w:rPr>
            <w:rStyle w:val="ac"/>
            <w:sz w:val="28"/>
            <w:szCs w:val="28"/>
            <w:lang w:val="en-GB"/>
          </w:rPr>
          <w:t>https://www.businessstudio.ru/articles/article/biznes_protsess_na_ladoni_vladimir_repin/</w:t>
        </w:r>
      </w:hyperlink>
      <w:r w:rsidRPr="003D3A22">
        <w:rPr>
          <w:color w:val="000000"/>
          <w:sz w:val="28"/>
          <w:szCs w:val="28"/>
          <w:lang w:val="en-GB"/>
        </w:rPr>
        <w:t xml:space="preserve"> </w:t>
      </w:r>
    </w:p>
    <w:p w14:paraId="1205A0C0"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Федеральная служба государственной статистики</w:t>
      </w:r>
      <w:hyperlink r:id="rId14">
        <w:r w:rsidRPr="003D3A22">
          <w:rPr>
            <w:color w:val="000000"/>
            <w:sz w:val="28"/>
            <w:szCs w:val="28"/>
          </w:rPr>
          <w:t xml:space="preserve"> http://www.gks.ru/</w:t>
        </w:r>
      </w:hyperlink>
    </w:p>
    <w:p w14:paraId="7CF4ABCE"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Банк России (официальный сайт)</w:t>
      </w:r>
      <w:hyperlink r:id="rId15">
        <w:r w:rsidRPr="003D3A22">
          <w:rPr>
            <w:color w:val="000000"/>
            <w:sz w:val="28"/>
            <w:szCs w:val="28"/>
          </w:rPr>
          <w:t xml:space="preserve"> https: //www.cbr.ru/statistics/</w:t>
        </w:r>
      </w:hyperlink>
    </w:p>
    <w:p w14:paraId="516FF7AB"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 xml:space="preserve">Официальный сайт </w:t>
      </w:r>
      <w:proofErr w:type="spellStart"/>
      <w:r w:rsidRPr="003D3A22">
        <w:rPr>
          <w:color w:val="000000"/>
          <w:sz w:val="28"/>
          <w:szCs w:val="28"/>
        </w:rPr>
        <w:t>Минцифры</w:t>
      </w:r>
      <w:proofErr w:type="spellEnd"/>
      <w:r w:rsidRPr="003D3A22">
        <w:rPr>
          <w:color w:val="000000"/>
          <w:sz w:val="28"/>
          <w:szCs w:val="28"/>
        </w:rPr>
        <w:t xml:space="preserve"> России </w:t>
      </w:r>
      <w:hyperlink r:id="rId16">
        <w:r w:rsidRPr="003D3A22">
          <w:rPr>
            <w:color w:val="000000"/>
            <w:sz w:val="28"/>
            <w:szCs w:val="28"/>
          </w:rPr>
          <w:t>https://digital.gov.ru/ru</w:t>
        </w:r>
      </w:hyperlink>
    </w:p>
    <w:p w14:paraId="4F7D4272"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r w:rsidRPr="003D3A22">
        <w:rPr>
          <w:color w:val="000000"/>
          <w:sz w:val="28"/>
          <w:szCs w:val="28"/>
        </w:rPr>
        <w:t xml:space="preserve">АО «ФИНТЕХ» </w:t>
      </w:r>
      <w:hyperlink r:id="rId17">
        <w:r w:rsidRPr="003D3A22">
          <w:rPr>
            <w:color w:val="000000"/>
            <w:sz w:val="28"/>
            <w:szCs w:val="28"/>
          </w:rPr>
          <w:t>https://fintech.ru</w:t>
        </w:r>
      </w:hyperlink>
    </w:p>
    <w:p w14:paraId="136AFBC3" w14:textId="77777777" w:rsidR="00716A82" w:rsidRPr="003D3A22" w:rsidRDefault="00716A82" w:rsidP="00716A82">
      <w:pPr>
        <w:pStyle w:val="afa"/>
        <w:widowControl w:val="0"/>
        <w:numPr>
          <w:ilvl w:val="0"/>
          <w:numId w:val="4"/>
        </w:numPr>
        <w:tabs>
          <w:tab w:val="left" w:pos="386"/>
          <w:tab w:val="left" w:pos="1290"/>
          <w:tab w:val="left" w:pos="2676"/>
          <w:tab w:val="left" w:pos="5004"/>
          <w:tab w:val="left" w:pos="6612"/>
        </w:tabs>
        <w:ind w:left="426"/>
        <w:jc w:val="both"/>
        <w:rPr>
          <w:sz w:val="28"/>
          <w:szCs w:val="28"/>
        </w:rPr>
      </w:pPr>
      <w:proofErr w:type="spellStart"/>
      <w:r w:rsidRPr="003D3A22">
        <w:rPr>
          <w:color w:val="000000"/>
          <w:sz w:val="28"/>
          <w:szCs w:val="28"/>
        </w:rPr>
        <w:t>Тиньков</w:t>
      </w:r>
      <w:proofErr w:type="spellEnd"/>
      <w:r w:rsidRPr="003D3A22">
        <w:rPr>
          <w:color w:val="000000"/>
          <w:sz w:val="28"/>
          <w:szCs w:val="28"/>
        </w:rPr>
        <w:t xml:space="preserve"> </w:t>
      </w:r>
      <w:proofErr w:type="spellStart"/>
      <w:r w:rsidRPr="003D3A22">
        <w:rPr>
          <w:color w:val="000000"/>
          <w:sz w:val="28"/>
          <w:szCs w:val="28"/>
        </w:rPr>
        <w:t>Финтех</w:t>
      </w:r>
      <w:proofErr w:type="spellEnd"/>
      <w:r w:rsidRPr="003D3A22">
        <w:rPr>
          <w:color w:val="000000"/>
          <w:sz w:val="28"/>
          <w:szCs w:val="28"/>
        </w:rPr>
        <w:t xml:space="preserve"> </w:t>
      </w:r>
      <w:hyperlink r:id="rId18">
        <w:r w:rsidRPr="003D3A22">
          <w:rPr>
            <w:color w:val="000000"/>
            <w:sz w:val="28"/>
            <w:szCs w:val="28"/>
          </w:rPr>
          <w:t>https://fintech.tinkoff.ru/study/fintech/</w:t>
        </w:r>
      </w:hyperlink>
    </w:p>
    <w:p w14:paraId="0A493458" w14:textId="77777777" w:rsidR="00716A82" w:rsidRPr="00E063A5" w:rsidRDefault="00716A82" w:rsidP="00716A82">
      <w:pPr>
        <w:widowControl w:val="0"/>
        <w:pBdr>
          <w:top w:val="nil"/>
          <w:left w:val="nil"/>
          <w:bottom w:val="nil"/>
          <w:right w:val="nil"/>
          <w:between w:val="nil"/>
        </w:pBdr>
        <w:tabs>
          <w:tab w:val="left" w:pos="284"/>
          <w:tab w:val="left" w:pos="426"/>
        </w:tabs>
        <w:ind w:left="502"/>
        <w:rPr>
          <w:color w:val="000000"/>
          <w:sz w:val="28"/>
          <w:szCs w:val="28"/>
        </w:rPr>
      </w:pPr>
    </w:p>
    <w:p w14:paraId="23E17D9A" w14:textId="77777777" w:rsidR="00F4196D" w:rsidRDefault="00F4196D" w:rsidP="00F4196D">
      <w:pPr>
        <w:pStyle w:val="1"/>
        <w:ind w:left="360"/>
        <w:jc w:val="both"/>
      </w:pPr>
      <w:bookmarkStart w:id="34" w:name="_heading=h.32hioqz" w:colFirst="0" w:colLast="0"/>
      <w:bookmarkEnd w:id="34"/>
      <w:r>
        <w:t xml:space="preserve">10. Методические указания для обучающихся по освоению дисциплины </w:t>
      </w:r>
    </w:p>
    <w:p w14:paraId="1C9C4D32" w14:textId="77777777" w:rsidR="00F4196D" w:rsidRDefault="00F4196D" w:rsidP="00F4196D">
      <w:pPr>
        <w:pBdr>
          <w:top w:val="nil"/>
          <w:left w:val="nil"/>
          <w:bottom w:val="nil"/>
          <w:right w:val="nil"/>
          <w:between w:val="nil"/>
        </w:pBdr>
        <w:ind w:left="720"/>
        <w:rPr>
          <w:color w:val="000000"/>
        </w:rPr>
      </w:pPr>
    </w:p>
    <w:p w14:paraId="334A3F3F" w14:textId="77777777" w:rsidR="00F4196D" w:rsidRDefault="00F4196D" w:rsidP="00F4196D">
      <w:pPr>
        <w:widowControl w:val="0"/>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26923AF" w14:textId="77777777" w:rsidR="00F4196D" w:rsidRDefault="00F4196D" w:rsidP="00F4196D">
      <w:pPr>
        <w:widowControl w:val="0"/>
        <w:ind w:firstLine="709"/>
        <w:jc w:val="both"/>
        <w:rPr>
          <w:b/>
          <w:sz w:val="28"/>
          <w:szCs w:val="28"/>
        </w:rPr>
      </w:pPr>
    </w:p>
    <w:p w14:paraId="568ADB92" w14:textId="77777777" w:rsidR="00F4196D" w:rsidRDefault="00F4196D" w:rsidP="00F4196D">
      <w:pPr>
        <w:widowControl w:val="0"/>
        <w:ind w:firstLine="709"/>
        <w:jc w:val="both"/>
        <w:rPr>
          <w:b/>
          <w:sz w:val="28"/>
          <w:szCs w:val="28"/>
        </w:rPr>
      </w:pPr>
      <w:r>
        <w:rPr>
          <w:b/>
          <w:sz w:val="28"/>
          <w:szCs w:val="28"/>
        </w:rPr>
        <w:t>Методические рекомендации по изучению дисциплины</w:t>
      </w:r>
    </w:p>
    <w:p w14:paraId="28165891" w14:textId="77777777" w:rsidR="00F4196D" w:rsidRDefault="00F4196D" w:rsidP="00F4196D">
      <w:pPr>
        <w:widowControl w:val="0"/>
        <w:ind w:firstLine="709"/>
        <w:jc w:val="both"/>
        <w:rPr>
          <w:b/>
          <w:color w:val="FF0000"/>
          <w:sz w:val="28"/>
          <w:szCs w:val="28"/>
        </w:rPr>
      </w:pPr>
    </w:p>
    <w:p w14:paraId="7C50750F" w14:textId="77777777" w:rsidR="00F4196D" w:rsidRDefault="00F4196D" w:rsidP="00F4196D">
      <w:pPr>
        <w:widowControl w:val="0"/>
        <w:spacing w:line="360" w:lineRule="auto"/>
        <w:ind w:firstLine="709"/>
        <w:jc w:val="both"/>
        <w:rPr>
          <w:sz w:val="28"/>
          <w:szCs w:val="28"/>
        </w:rPr>
      </w:pPr>
      <w:r>
        <w:rPr>
          <w:sz w:val="28"/>
          <w:szCs w:val="28"/>
        </w:rPr>
        <w:t xml:space="preserve">Изучение дисциплины </w:t>
      </w:r>
      <w:r w:rsidRPr="009F4E31">
        <w:rPr>
          <w:sz w:val="28"/>
          <w:szCs w:val="28"/>
        </w:rPr>
        <w:t>«</w:t>
      </w:r>
      <w:r w:rsidRPr="0042762A">
        <w:rPr>
          <w:sz w:val="28"/>
          <w:szCs w:val="28"/>
        </w:rPr>
        <w:t>Финансовый инжиниринг на международных финансовых рынках</w:t>
      </w:r>
      <w:r w:rsidRPr="009F4E31">
        <w:rPr>
          <w:sz w:val="28"/>
          <w:szCs w:val="28"/>
        </w:rPr>
        <w:t>»</w:t>
      </w:r>
      <w:r>
        <w:rPr>
          <w:sz w:val="28"/>
          <w:szCs w:val="28"/>
        </w:rPr>
        <w:t xml:space="preserve"> необходимо начинать с предварительного ознакомления с рабочей программой дисциплины, ознакомиться с содержанием рабочей программы дисциплины (РПД),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35A7BE1B" w14:textId="77777777" w:rsidR="00F4196D" w:rsidRDefault="00F4196D" w:rsidP="00F4196D">
      <w:pPr>
        <w:ind w:firstLine="709"/>
        <w:jc w:val="both"/>
        <w:rPr>
          <w:b/>
          <w:sz w:val="28"/>
          <w:szCs w:val="28"/>
        </w:rPr>
      </w:pPr>
      <w:r>
        <w:rPr>
          <w:b/>
          <w:sz w:val="28"/>
          <w:szCs w:val="28"/>
        </w:rPr>
        <w:t>Методические рекомендации по подготовке к практическим (семинарским) занятиям:</w:t>
      </w:r>
    </w:p>
    <w:p w14:paraId="7F34DCCF" w14:textId="77777777" w:rsidR="00F4196D" w:rsidRDefault="00F4196D" w:rsidP="00F4196D">
      <w:pPr>
        <w:spacing w:line="360" w:lineRule="auto"/>
        <w:jc w:val="both"/>
        <w:rPr>
          <w:sz w:val="28"/>
          <w:szCs w:val="28"/>
        </w:rPr>
      </w:pPr>
      <w:r>
        <w:rPr>
          <w:sz w:val="28"/>
          <w:szCs w:val="28"/>
        </w:rPr>
        <w:t>Студентам следует:</w:t>
      </w:r>
    </w:p>
    <w:p w14:paraId="2A07EA96" w14:textId="77777777" w:rsidR="00F4196D" w:rsidRDefault="00F4196D" w:rsidP="00F4196D">
      <w:pPr>
        <w:numPr>
          <w:ilvl w:val="0"/>
          <w:numId w:val="1"/>
        </w:numPr>
        <w:spacing w:line="360" w:lineRule="auto"/>
        <w:jc w:val="both"/>
        <w:rPr>
          <w:sz w:val="28"/>
          <w:szCs w:val="28"/>
        </w:rPr>
      </w:pPr>
      <w:r>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0CBF39DD" w14:textId="77777777" w:rsidR="00F4196D" w:rsidRDefault="00F4196D" w:rsidP="00F4196D">
      <w:pPr>
        <w:numPr>
          <w:ilvl w:val="0"/>
          <w:numId w:val="1"/>
        </w:numPr>
        <w:spacing w:line="360" w:lineRule="auto"/>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F1B7DB2" w14:textId="77777777" w:rsidR="00F4196D" w:rsidRDefault="00F4196D" w:rsidP="00F4196D">
      <w:pPr>
        <w:numPr>
          <w:ilvl w:val="0"/>
          <w:numId w:val="1"/>
        </w:numPr>
        <w:spacing w:line="360" w:lineRule="auto"/>
        <w:jc w:val="both"/>
        <w:rPr>
          <w:sz w:val="28"/>
          <w:szCs w:val="28"/>
        </w:rPr>
      </w:pPr>
      <w:r>
        <w:rPr>
          <w:sz w:val="28"/>
          <w:szCs w:val="28"/>
        </w:rPr>
        <w:lastRenderedPageBreak/>
        <w:t>в ходе семинара давать конкретные, четкие ответы по существу вопросов;</w:t>
      </w:r>
    </w:p>
    <w:p w14:paraId="7CB1E828" w14:textId="77777777" w:rsidR="00F4196D" w:rsidRDefault="00F4196D" w:rsidP="00F4196D">
      <w:pPr>
        <w:numPr>
          <w:ilvl w:val="0"/>
          <w:numId w:val="1"/>
        </w:numPr>
        <w:spacing w:line="360"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0244635" w14:textId="77777777" w:rsidR="00F4196D" w:rsidRDefault="00F4196D" w:rsidP="00F4196D">
      <w:pPr>
        <w:jc w:val="both"/>
        <w:rPr>
          <w:b/>
          <w:sz w:val="28"/>
          <w:szCs w:val="28"/>
        </w:rPr>
      </w:pPr>
      <w:r>
        <w:rPr>
          <w:b/>
          <w:sz w:val="28"/>
          <w:szCs w:val="28"/>
        </w:rPr>
        <w:t>Методические рекомендации по выполнению различных форм самостоятельных домашних заданий</w:t>
      </w:r>
    </w:p>
    <w:p w14:paraId="1AA64CE0" w14:textId="77777777" w:rsidR="00F4196D" w:rsidRDefault="00F4196D" w:rsidP="00F4196D">
      <w:pPr>
        <w:rPr>
          <w:b/>
          <w:sz w:val="28"/>
          <w:szCs w:val="28"/>
        </w:rPr>
      </w:pPr>
    </w:p>
    <w:p w14:paraId="78DFFD3F" w14:textId="77777777" w:rsidR="00F4196D" w:rsidRDefault="00F4196D" w:rsidP="00F4196D">
      <w:pPr>
        <w:spacing w:line="360"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4034BDA" w14:textId="77777777" w:rsidR="00F4196D" w:rsidRDefault="00F4196D" w:rsidP="00F4196D">
      <w:pPr>
        <w:spacing w:line="360"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D81CEAC" w14:textId="77777777" w:rsidR="00F4196D" w:rsidRDefault="00F4196D" w:rsidP="00F4196D">
      <w:pPr>
        <w:spacing w:line="360" w:lineRule="auto"/>
        <w:jc w:val="both"/>
        <w:rPr>
          <w:sz w:val="28"/>
          <w:szCs w:val="28"/>
        </w:rPr>
      </w:pPr>
      <w:r>
        <w:rPr>
          <w:sz w:val="28"/>
          <w:szCs w:val="28"/>
        </w:rPr>
        <w:t>Студентам следует:</w:t>
      </w:r>
    </w:p>
    <w:p w14:paraId="07E28C95" w14:textId="77777777" w:rsidR="00F4196D" w:rsidRDefault="00F4196D" w:rsidP="00F4196D">
      <w:pPr>
        <w:numPr>
          <w:ilvl w:val="0"/>
          <w:numId w:val="25"/>
        </w:numPr>
        <w:spacing w:line="360" w:lineRule="auto"/>
        <w:jc w:val="both"/>
        <w:rPr>
          <w:sz w:val="28"/>
          <w:szCs w:val="28"/>
        </w:rPr>
      </w:pPr>
      <w:r>
        <w:rPr>
          <w:sz w:val="28"/>
          <w:szCs w:val="28"/>
        </w:rPr>
        <w:t>руководствоваться графиком самостоятельной работы, определенным РПД;</w:t>
      </w:r>
    </w:p>
    <w:p w14:paraId="1937D96B" w14:textId="77777777" w:rsidR="00F4196D" w:rsidRDefault="00F4196D" w:rsidP="00F4196D">
      <w:pPr>
        <w:numPr>
          <w:ilvl w:val="0"/>
          <w:numId w:val="25"/>
        </w:numPr>
        <w:spacing w:line="360"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E9C9492" w14:textId="77777777" w:rsidR="00F4196D" w:rsidRDefault="00F4196D" w:rsidP="00F4196D">
      <w:pPr>
        <w:numPr>
          <w:ilvl w:val="0"/>
          <w:numId w:val="25"/>
        </w:numPr>
        <w:spacing w:line="360" w:lineRule="auto"/>
        <w:jc w:val="both"/>
        <w:rPr>
          <w:sz w:val="28"/>
          <w:szCs w:val="28"/>
        </w:rPr>
      </w:pPr>
      <w:r>
        <w:rPr>
          <w:sz w:val="28"/>
          <w:szCs w:val="28"/>
        </w:rPr>
        <w:t xml:space="preserve">использовать при подготовке нормативные документы Финансового университета, а именно,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 xml:space="preserve">»); положений о домашнем творческом задании, утвержденные приказом №611/о от 01 апреля 2014 года, положения о </w:t>
      </w:r>
      <w:r>
        <w:rPr>
          <w:sz w:val="28"/>
          <w:szCs w:val="28"/>
        </w:rPr>
        <w:lastRenderedPageBreak/>
        <w:t xml:space="preserve">расчетно-аналитической работе, утвержденного приказом № 2161/0 от 19 декабря 2013 года (см. сайт Финансового университета: на главной странице раздел </w:t>
      </w:r>
      <w:r>
        <w:rPr>
          <w:sz w:val="28"/>
          <w:szCs w:val="28"/>
        </w:rPr>
        <w:tab/>
        <w:t xml:space="preserve">«Наш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«Приказы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14:paraId="27FC6F72" w14:textId="77777777" w:rsidR="00F4196D" w:rsidRDefault="00F4196D" w:rsidP="00F4196D">
      <w:pPr>
        <w:numPr>
          <w:ilvl w:val="0"/>
          <w:numId w:val="26"/>
        </w:numPr>
        <w:spacing w:line="360" w:lineRule="auto"/>
        <w:jc w:val="both"/>
        <w:rPr>
          <w:sz w:val="28"/>
          <w:szCs w:val="28"/>
        </w:rPr>
      </w:pPr>
      <w:r>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A4C2A0E" w14:textId="77777777" w:rsidR="00F4196D" w:rsidRDefault="00F4196D" w:rsidP="00F4196D">
      <w:pPr>
        <w:spacing w:line="360" w:lineRule="auto"/>
        <w:jc w:val="both"/>
        <w:rPr>
          <w:color w:val="FF0000"/>
          <w:sz w:val="28"/>
          <w:szCs w:val="28"/>
        </w:rPr>
      </w:pPr>
    </w:p>
    <w:p w14:paraId="76F6130E" w14:textId="77777777" w:rsidR="00F4196D" w:rsidRDefault="00F4196D" w:rsidP="00F4196D">
      <w:pPr>
        <w:spacing w:line="276" w:lineRule="auto"/>
        <w:jc w:val="both"/>
        <w:rPr>
          <w:b/>
          <w:sz w:val="28"/>
          <w:szCs w:val="28"/>
        </w:rPr>
      </w:pPr>
      <w:r>
        <w:rPr>
          <w:b/>
          <w:sz w:val="28"/>
          <w:szCs w:val="28"/>
        </w:rPr>
        <w:t>Методические рекомендации по подготовке к дискуссии</w:t>
      </w:r>
    </w:p>
    <w:p w14:paraId="5945F439" w14:textId="77777777" w:rsidR="00F4196D" w:rsidRPr="00BE50D0" w:rsidRDefault="00F4196D" w:rsidP="00F4196D">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6BB71D86" w14:textId="77777777" w:rsidR="00F4196D" w:rsidRDefault="00F4196D" w:rsidP="00F4196D">
      <w:pPr>
        <w:ind w:firstLine="709"/>
        <w:jc w:val="both"/>
        <w:rPr>
          <w:b/>
          <w:i/>
          <w:sz w:val="28"/>
          <w:szCs w:val="28"/>
        </w:rPr>
      </w:pPr>
    </w:p>
    <w:p w14:paraId="6AF49051" w14:textId="77777777" w:rsidR="00F4196D" w:rsidRDefault="00F4196D" w:rsidP="00F4196D">
      <w:pPr>
        <w:spacing w:line="360"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3517055" w14:textId="77777777" w:rsidR="00F4196D" w:rsidRDefault="00F4196D" w:rsidP="00F4196D">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264F3EED" w14:textId="77777777" w:rsidR="00F4196D" w:rsidRDefault="00F4196D" w:rsidP="00F4196D">
      <w:pPr>
        <w:spacing w:line="360" w:lineRule="auto"/>
        <w:ind w:firstLine="709"/>
        <w:jc w:val="both"/>
        <w:rPr>
          <w:sz w:val="28"/>
          <w:szCs w:val="28"/>
        </w:rPr>
      </w:pPr>
      <w:r>
        <w:rPr>
          <w:sz w:val="28"/>
          <w:szCs w:val="28"/>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2DDFF7" w14:textId="77777777" w:rsidR="00F4196D" w:rsidRDefault="00F4196D" w:rsidP="00F4196D">
      <w:pPr>
        <w:spacing w:line="360" w:lineRule="auto"/>
        <w:ind w:firstLine="709"/>
        <w:jc w:val="both"/>
        <w:rPr>
          <w:sz w:val="28"/>
          <w:szCs w:val="28"/>
        </w:rPr>
      </w:pPr>
      <w:r>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FF5E6B6" w14:textId="77777777" w:rsidR="00F4196D" w:rsidRPr="00BE50D0" w:rsidRDefault="00F4196D" w:rsidP="00F4196D">
      <w:pPr>
        <w:spacing w:line="360" w:lineRule="auto"/>
        <w:ind w:firstLine="709"/>
        <w:jc w:val="both"/>
        <w:rPr>
          <w:sz w:val="28"/>
          <w:szCs w:val="28"/>
        </w:rPr>
      </w:pPr>
      <w:r w:rsidRPr="00BE50D0">
        <w:rPr>
          <w:sz w:val="28"/>
          <w:szCs w:val="28"/>
        </w:rPr>
        <w:t xml:space="preserve">Принципы работы на интерактивном занятии в форме дискуссии: </w:t>
      </w:r>
    </w:p>
    <w:p w14:paraId="17A0C81C" w14:textId="77777777" w:rsidR="00F4196D" w:rsidRDefault="00F4196D" w:rsidP="00F4196D">
      <w:pPr>
        <w:numPr>
          <w:ilvl w:val="0"/>
          <w:numId w:val="22"/>
        </w:numPr>
        <w:pBdr>
          <w:top w:val="nil"/>
          <w:left w:val="nil"/>
          <w:bottom w:val="nil"/>
          <w:right w:val="nil"/>
          <w:between w:val="nil"/>
        </w:pBdr>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0E29948B" w14:textId="77777777" w:rsidR="00F4196D" w:rsidRDefault="00F4196D" w:rsidP="00F4196D">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6C345F14" w14:textId="77777777" w:rsidR="00F4196D" w:rsidRDefault="00F4196D" w:rsidP="00F4196D">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30306027" w14:textId="77777777" w:rsidR="00F4196D" w:rsidRDefault="00F4196D" w:rsidP="00F4196D">
      <w:pPr>
        <w:pStyle w:val="1"/>
        <w:ind w:firstLine="720"/>
        <w:jc w:val="both"/>
      </w:pPr>
      <w:bookmarkStart w:id="35" w:name="_heading=h.1hmsyys" w:colFirst="0" w:colLast="0"/>
      <w:bookmarkEnd w:id="35"/>
    </w:p>
    <w:p w14:paraId="4AE58292" w14:textId="77777777" w:rsidR="00F4196D" w:rsidRDefault="00F4196D" w:rsidP="00F4196D">
      <w:pPr>
        <w:pStyle w:val="1"/>
        <w:ind w:firstLine="720"/>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1CF030A" w14:textId="77777777" w:rsidR="00F4196D" w:rsidRDefault="00F4196D" w:rsidP="00F4196D">
      <w:pPr>
        <w:keepNext/>
        <w:spacing w:before="240" w:after="60"/>
        <w:ind w:firstLine="720"/>
        <w:jc w:val="both"/>
        <w:rPr>
          <w:b/>
          <w:sz w:val="28"/>
          <w:szCs w:val="28"/>
        </w:rPr>
      </w:pPr>
      <w:bookmarkStart w:id="36" w:name="_heading=h.41mghml" w:colFirst="0" w:colLast="0"/>
      <w:bookmarkEnd w:id="36"/>
      <w:r>
        <w:rPr>
          <w:b/>
          <w:sz w:val="28"/>
          <w:szCs w:val="28"/>
        </w:rPr>
        <w:t>11. 1. Комплект лицензионного программного обеспечения:</w:t>
      </w:r>
    </w:p>
    <w:p w14:paraId="5DB474F7" w14:textId="77777777" w:rsidR="00F4196D" w:rsidRPr="00A52B01" w:rsidRDefault="00F4196D" w:rsidP="00F4196D">
      <w:pPr>
        <w:pStyle w:val="afa"/>
        <w:widowControl w:val="0"/>
        <w:numPr>
          <w:ilvl w:val="0"/>
          <w:numId w:val="23"/>
        </w:numPr>
        <w:tabs>
          <w:tab w:val="left" w:pos="1363"/>
        </w:tabs>
        <w:autoSpaceDE w:val="0"/>
        <w:autoSpaceDN w:val="0"/>
        <w:spacing w:before="54" w:line="322" w:lineRule="exact"/>
        <w:ind w:hanging="282"/>
        <w:contextualSpacing w:val="0"/>
        <w:rPr>
          <w:sz w:val="28"/>
          <w:lang w:val="en-US"/>
        </w:rPr>
      </w:pPr>
      <w:r w:rsidRPr="00A52B01">
        <w:rPr>
          <w:spacing w:val="-3"/>
          <w:sz w:val="28"/>
          <w:lang w:val="en-US"/>
        </w:rPr>
        <w:t xml:space="preserve"> </w:t>
      </w:r>
      <w:r w:rsidRPr="00A52B01">
        <w:rPr>
          <w:sz w:val="28"/>
          <w:lang w:val="en-US"/>
        </w:rPr>
        <w:t>Microsoft</w:t>
      </w:r>
      <w:r w:rsidRPr="00A52B01">
        <w:rPr>
          <w:spacing w:val="67"/>
          <w:sz w:val="28"/>
          <w:lang w:val="en-US"/>
        </w:rPr>
        <w:t xml:space="preserve"> </w:t>
      </w:r>
      <w:r w:rsidRPr="00A52B01">
        <w:rPr>
          <w:sz w:val="28"/>
          <w:lang w:val="en-US"/>
        </w:rPr>
        <w:t>Office</w:t>
      </w:r>
      <w:r>
        <w:rPr>
          <w:sz w:val="28"/>
        </w:rPr>
        <w:t xml:space="preserve">, </w:t>
      </w:r>
      <w:r>
        <w:rPr>
          <w:sz w:val="28"/>
          <w:lang w:val="en-US"/>
        </w:rPr>
        <w:t>Libre Office</w:t>
      </w:r>
      <w:r w:rsidRPr="00A52B01">
        <w:rPr>
          <w:sz w:val="28"/>
          <w:lang w:val="en-US"/>
        </w:rPr>
        <w:t>.</w:t>
      </w:r>
    </w:p>
    <w:p w14:paraId="6EF81BDE" w14:textId="77777777" w:rsidR="00F4196D" w:rsidRPr="0063478D" w:rsidRDefault="00F4196D" w:rsidP="00F4196D">
      <w:pPr>
        <w:pStyle w:val="afa"/>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3F520251" w14:textId="77777777" w:rsidR="00F4196D" w:rsidRDefault="00F4196D" w:rsidP="00F4196D">
      <w:pPr>
        <w:pStyle w:val="2"/>
        <w:ind w:firstLine="709"/>
        <w:jc w:val="both"/>
      </w:pPr>
      <w:bookmarkStart w:id="37" w:name="_heading=h.2grqrue" w:colFirst="0" w:colLast="0"/>
      <w:bookmarkStart w:id="38" w:name="_heading=h.3fwokq0" w:colFirst="0" w:colLast="0"/>
      <w:bookmarkEnd w:id="37"/>
      <w:bookmarkEnd w:id="38"/>
      <w:r>
        <w:t>11.2. Современные профессиональные базы данных и информационные справочные системы</w:t>
      </w:r>
    </w:p>
    <w:p w14:paraId="482FC234" w14:textId="77777777" w:rsidR="00F4196D" w:rsidRDefault="00F4196D" w:rsidP="00F4196D">
      <w:pPr>
        <w:pStyle w:val="afa"/>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6B3A2A7E" w14:textId="77777777" w:rsidR="00F4196D" w:rsidRDefault="00F4196D" w:rsidP="00F4196D">
      <w:pPr>
        <w:pStyle w:val="afa"/>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317D094D" w14:textId="77777777" w:rsidR="00F4196D" w:rsidRPr="002B120D" w:rsidRDefault="00F4196D" w:rsidP="00F4196D">
      <w:pPr>
        <w:pStyle w:val="afa"/>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9">
        <w:r>
          <w:rPr>
            <w:color w:val="0000FF"/>
            <w:sz w:val="28"/>
            <w:u w:val="single" w:color="0000FF"/>
          </w:rPr>
          <w:t>http://ru.wikipedia.org/wiki/Wiki</w:t>
        </w:r>
      </w:hyperlink>
    </w:p>
    <w:p w14:paraId="24DAAD9C" w14:textId="77777777" w:rsidR="00F4196D" w:rsidRDefault="00F4196D" w:rsidP="00F4196D">
      <w:pPr>
        <w:pStyle w:val="afa"/>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20">
        <w:r>
          <w:rPr>
            <w:sz w:val="28"/>
          </w:rPr>
          <w:t>http://www.skrin.ru/</w:t>
        </w:r>
      </w:hyperlink>
    </w:p>
    <w:p w14:paraId="7442FCF4" w14:textId="77777777" w:rsidR="00F4196D" w:rsidRDefault="00F4196D" w:rsidP="00F4196D">
      <w:pPr>
        <w:pStyle w:val="afa"/>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Pr>
          <w:sz w:val="28"/>
          <w:lang w:val="en-US"/>
        </w:rPr>
        <w:t>R</w:t>
      </w:r>
      <w:r w:rsidRPr="00013EAC">
        <w:rPr>
          <w:sz w:val="28"/>
        </w:rPr>
        <w:t xml:space="preserve"> </w:t>
      </w:r>
      <w:r>
        <w:rPr>
          <w:sz w:val="28"/>
        </w:rPr>
        <w:t>«</w:t>
      </w:r>
      <w:proofErr w:type="spellStart"/>
      <w:r>
        <w:rPr>
          <w:sz w:val="28"/>
        </w:rPr>
        <w:t>RStudio</w:t>
      </w:r>
      <w:proofErr w:type="spellEnd"/>
      <w:r>
        <w:rPr>
          <w:sz w:val="28"/>
        </w:rPr>
        <w:t>»;</w:t>
      </w:r>
    </w:p>
    <w:p w14:paraId="48EF2130" w14:textId="77777777" w:rsidR="00F4196D" w:rsidRDefault="00F4196D" w:rsidP="00F4196D">
      <w:pPr>
        <w:pStyle w:val="afa"/>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w:t>
      </w:r>
      <w:proofErr w:type="spellStart"/>
      <w:r>
        <w:rPr>
          <w:sz w:val="28"/>
        </w:rPr>
        <w:t>Statistica</w:t>
      </w:r>
      <w:proofErr w:type="spellEnd"/>
      <w:r>
        <w:rPr>
          <w:sz w:val="28"/>
        </w:rPr>
        <w:t>»;</w:t>
      </w:r>
    </w:p>
    <w:p w14:paraId="18D914B8" w14:textId="77777777" w:rsidR="00F4196D" w:rsidRDefault="00F4196D" w:rsidP="00F4196D">
      <w:pPr>
        <w:pStyle w:val="afa"/>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w:t>
      </w:r>
      <w:proofErr w:type="spellStart"/>
      <w:r>
        <w:rPr>
          <w:sz w:val="28"/>
        </w:rPr>
        <w:t>Gretl</w:t>
      </w:r>
      <w:proofErr w:type="spellEnd"/>
      <w:r>
        <w:rPr>
          <w:sz w:val="28"/>
        </w:rPr>
        <w:t>»;</w:t>
      </w:r>
    </w:p>
    <w:p w14:paraId="5AFC87FF" w14:textId="77777777" w:rsidR="00F4196D" w:rsidRDefault="00F4196D" w:rsidP="00F4196D">
      <w:pPr>
        <w:pStyle w:val="afa"/>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w:t>
      </w:r>
      <w:proofErr w:type="spellStart"/>
      <w:r>
        <w:rPr>
          <w:sz w:val="28"/>
        </w:rPr>
        <w:t>MatLab</w:t>
      </w:r>
      <w:proofErr w:type="spellEnd"/>
      <w:r>
        <w:rPr>
          <w:sz w:val="28"/>
        </w:rPr>
        <w:t>».</w:t>
      </w:r>
    </w:p>
    <w:p w14:paraId="24FA2179" w14:textId="77777777" w:rsidR="00F4196D" w:rsidRDefault="00F4196D" w:rsidP="00F4196D">
      <w:pPr>
        <w:keepNext/>
        <w:spacing w:before="240" w:after="60"/>
        <w:ind w:left="567"/>
        <w:jc w:val="both"/>
        <w:rPr>
          <w:b/>
          <w:sz w:val="28"/>
          <w:szCs w:val="28"/>
        </w:rPr>
      </w:pPr>
      <w:bookmarkStart w:id="39" w:name="_heading=h.1v1yuxt" w:colFirst="0" w:colLast="0"/>
      <w:bookmarkEnd w:id="39"/>
      <w:r>
        <w:rPr>
          <w:b/>
          <w:sz w:val="28"/>
          <w:szCs w:val="28"/>
        </w:rPr>
        <w:lastRenderedPageBreak/>
        <w:t>11.3. Сертифицированные программные и аппаратные средства защиты информации</w:t>
      </w:r>
    </w:p>
    <w:p w14:paraId="2AE2DEA6" w14:textId="77777777" w:rsidR="00F4196D" w:rsidRDefault="00F4196D" w:rsidP="00F4196D">
      <w:pPr>
        <w:ind w:left="426"/>
        <w:rPr>
          <w:sz w:val="28"/>
          <w:szCs w:val="28"/>
        </w:rPr>
      </w:pPr>
      <w:r>
        <w:rPr>
          <w:sz w:val="28"/>
          <w:szCs w:val="28"/>
        </w:rPr>
        <w:t>Не предусмотрены.</w:t>
      </w:r>
    </w:p>
    <w:p w14:paraId="5C8448EA" w14:textId="77777777" w:rsidR="00F4196D" w:rsidRDefault="00F4196D" w:rsidP="00F4196D">
      <w:pPr>
        <w:ind w:left="426"/>
        <w:rPr>
          <w:color w:val="FF0000"/>
          <w:sz w:val="28"/>
          <w:szCs w:val="28"/>
        </w:rPr>
      </w:pPr>
    </w:p>
    <w:p w14:paraId="59EE2534" w14:textId="77777777" w:rsidR="00F4196D" w:rsidRDefault="00F4196D" w:rsidP="00F4196D">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40" w:name="_heading=h.4f1mdlm" w:colFirst="0" w:colLast="0"/>
      <w:bookmarkEnd w:id="40"/>
      <w:r>
        <w:rPr>
          <w:b/>
          <w:color w:val="000000"/>
          <w:sz w:val="28"/>
          <w:szCs w:val="28"/>
        </w:rPr>
        <w:t>Описание материально-технической базы, необходимой для осуществления образовательного процесса по дисциплине</w:t>
      </w:r>
    </w:p>
    <w:p w14:paraId="201620D2" w14:textId="77777777" w:rsidR="00F4196D" w:rsidRPr="009D675B" w:rsidRDefault="00F4196D" w:rsidP="00F4196D">
      <w:pPr>
        <w:pStyle w:val="p10"/>
        <w:spacing w:before="0" w:beforeAutospacing="0" w:after="0" w:afterAutospacing="0"/>
        <w:ind w:right="658" w:firstLine="720"/>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BF5E578" w14:textId="77777777" w:rsidR="00F4196D" w:rsidRPr="009D675B" w:rsidRDefault="00F4196D" w:rsidP="00F4196D">
      <w:pPr>
        <w:ind w:firstLine="720"/>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7370E383" w14:textId="77777777" w:rsidR="00F4196D" w:rsidRPr="009D675B" w:rsidRDefault="00F4196D" w:rsidP="00F4196D">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CD51E43" w14:textId="77777777" w:rsidR="00F4196D" w:rsidRPr="009D675B" w:rsidRDefault="00F4196D" w:rsidP="00F4196D">
      <w:pPr>
        <w:rPr>
          <w:color w:val="2C2D2E"/>
          <w:sz w:val="28"/>
          <w:szCs w:val="28"/>
          <w:lang w:eastAsia="ru-RU"/>
        </w:rPr>
      </w:pPr>
      <w:r w:rsidRPr="009D675B">
        <w:rPr>
          <w:color w:val="2C2D2E"/>
          <w:sz w:val="28"/>
          <w:szCs w:val="28"/>
          <w:lang w:eastAsia="ru-RU"/>
        </w:rPr>
        <w:t>-персональный компьютер</w:t>
      </w:r>
    </w:p>
    <w:p w14:paraId="26F6CBFB" w14:textId="77777777" w:rsidR="00F4196D" w:rsidRPr="009D675B" w:rsidRDefault="00F4196D" w:rsidP="00F4196D">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4FC1547" w14:textId="77777777" w:rsidR="00F4196D" w:rsidRPr="009D675B" w:rsidRDefault="00F4196D" w:rsidP="00F4196D">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35C92E5E" w14:textId="77777777" w:rsidR="00F4196D" w:rsidRPr="009D675B" w:rsidRDefault="00F4196D" w:rsidP="00F4196D">
      <w:pPr>
        <w:rPr>
          <w:color w:val="2C2D2E"/>
          <w:sz w:val="28"/>
          <w:szCs w:val="28"/>
          <w:lang w:eastAsia="ru-RU"/>
        </w:rPr>
      </w:pPr>
      <w:r w:rsidRPr="009D675B">
        <w:rPr>
          <w:color w:val="2C2D2E"/>
          <w:sz w:val="28"/>
          <w:szCs w:val="28"/>
          <w:lang w:eastAsia="ru-RU"/>
        </w:rPr>
        <w:t>-шлема виртуальной реальности</w:t>
      </w:r>
    </w:p>
    <w:p w14:paraId="0204A35E" w14:textId="77777777" w:rsidR="00F4196D" w:rsidRPr="009D675B" w:rsidRDefault="00F4196D" w:rsidP="00F4196D">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06FC111D" w14:textId="77777777" w:rsidR="00F4196D" w:rsidRPr="009D675B" w:rsidRDefault="00F4196D" w:rsidP="00F4196D">
      <w:pPr>
        <w:pStyle w:val="p10"/>
        <w:spacing w:before="0" w:beforeAutospacing="0" w:after="0" w:afterAutospacing="0" w:line="276" w:lineRule="auto"/>
        <w:ind w:right="657" w:firstLine="720"/>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0F292F5A" w14:textId="77777777" w:rsidR="00F4196D" w:rsidRPr="009D675B" w:rsidRDefault="00F4196D" w:rsidP="00F4196D">
      <w:pPr>
        <w:pStyle w:val="p10"/>
        <w:spacing w:before="0" w:beforeAutospacing="0" w:after="0" w:afterAutospacing="0" w:line="276" w:lineRule="auto"/>
        <w:ind w:right="65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A0A4170" w14:textId="77777777" w:rsidR="00F4196D" w:rsidRPr="009D675B" w:rsidRDefault="00F4196D" w:rsidP="00F4196D">
      <w:pPr>
        <w:pStyle w:val="aa"/>
        <w:ind w:right="657"/>
        <w:jc w:val="both"/>
      </w:pPr>
    </w:p>
    <w:p w14:paraId="367D47A8" w14:textId="77777777" w:rsidR="00F4196D" w:rsidRPr="009D675B" w:rsidRDefault="00F4196D" w:rsidP="00F4196D">
      <w:pPr>
        <w:rPr>
          <w:color w:val="2C2D2E"/>
          <w:sz w:val="28"/>
          <w:szCs w:val="28"/>
          <w:lang w:eastAsia="ru-RU"/>
        </w:rPr>
      </w:pPr>
    </w:p>
    <w:p w14:paraId="7F32D1A4" w14:textId="77777777" w:rsidR="00F4196D" w:rsidRPr="00F4196D" w:rsidRDefault="00F4196D" w:rsidP="00F4196D">
      <w:pPr>
        <w:widowControl w:val="0"/>
        <w:pBdr>
          <w:top w:val="nil"/>
          <w:left w:val="nil"/>
          <w:bottom w:val="nil"/>
          <w:right w:val="nil"/>
          <w:between w:val="nil"/>
        </w:pBdr>
        <w:spacing w:after="240"/>
        <w:jc w:val="both"/>
        <w:rPr>
          <w:b/>
          <w:color w:val="000000"/>
          <w:sz w:val="28"/>
          <w:szCs w:val="28"/>
        </w:rPr>
      </w:pPr>
    </w:p>
    <w:p w14:paraId="2234F2FB" w14:textId="054FA9E9" w:rsidR="00195C4C" w:rsidRDefault="00195C4C" w:rsidP="00F4196D">
      <w:pPr>
        <w:widowControl w:val="0"/>
        <w:pBdr>
          <w:top w:val="nil"/>
          <w:left w:val="nil"/>
          <w:bottom w:val="nil"/>
          <w:right w:val="nil"/>
          <w:between w:val="nil"/>
        </w:pBdr>
        <w:tabs>
          <w:tab w:val="left" w:pos="1305"/>
        </w:tabs>
        <w:spacing w:after="160" w:line="257" w:lineRule="auto"/>
        <w:ind w:left="720"/>
        <w:rPr>
          <w:sz w:val="28"/>
          <w:szCs w:val="28"/>
        </w:rPr>
      </w:pPr>
    </w:p>
    <w:sectPr w:rsidR="00195C4C" w:rsidSect="00DC5DAC">
      <w:pgSz w:w="11906" w:h="16838"/>
      <w:pgMar w:top="1135"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8ACC1" w14:textId="77777777" w:rsidR="00222F4A" w:rsidRDefault="00222F4A">
      <w:r>
        <w:separator/>
      </w:r>
    </w:p>
  </w:endnote>
  <w:endnote w:type="continuationSeparator" w:id="0">
    <w:p w14:paraId="3C06BD2C" w14:textId="77777777" w:rsidR="00222F4A" w:rsidRDefault="0022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63DE3F49" w:rsidR="00C074DE" w:rsidRDefault="00C074DE">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530B8D">
      <w:rPr>
        <w:noProof/>
        <w:color w:val="000000"/>
      </w:rPr>
      <w:t>20</w:t>
    </w:r>
    <w:r>
      <w:rPr>
        <w:color w:val="000000"/>
      </w:rPr>
      <w:fldChar w:fldCharType="end"/>
    </w:r>
  </w:p>
  <w:p w14:paraId="34EDC6ED" w14:textId="77777777" w:rsidR="00C074DE" w:rsidRDefault="00C074DE">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C074DE" w:rsidRDefault="00C074DE">
    <w:pPr>
      <w:pBdr>
        <w:top w:val="nil"/>
        <w:left w:val="nil"/>
        <w:bottom w:val="nil"/>
        <w:right w:val="nil"/>
        <w:between w:val="nil"/>
      </w:pBdr>
      <w:tabs>
        <w:tab w:val="center" w:pos="4677"/>
        <w:tab w:val="right" w:pos="9355"/>
      </w:tabs>
      <w:jc w:val="center"/>
      <w:rPr>
        <w:color w:val="000000"/>
      </w:rPr>
    </w:pPr>
  </w:p>
  <w:p w14:paraId="3DEE864C" w14:textId="77777777" w:rsidR="00C074DE" w:rsidRDefault="00C074DE">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CBE58" w14:textId="77777777" w:rsidR="00222F4A" w:rsidRDefault="00222F4A">
      <w:r>
        <w:separator/>
      </w:r>
    </w:p>
  </w:footnote>
  <w:footnote w:type="continuationSeparator" w:id="0">
    <w:p w14:paraId="726AA114" w14:textId="77777777" w:rsidR="00222F4A" w:rsidRDefault="0022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CB0B84"/>
    <w:multiLevelType w:val="hybridMultilevel"/>
    <w:tmpl w:val="9FE49A0A"/>
    <w:lvl w:ilvl="0" w:tplc="7A6ABDCA">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5"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6"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E431AB9"/>
    <w:multiLevelType w:val="hybridMultilevel"/>
    <w:tmpl w:val="94E0D4B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2"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635339F9"/>
    <w:multiLevelType w:val="hybridMultilevel"/>
    <w:tmpl w:val="78200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4F31751"/>
    <w:multiLevelType w:val="hybridMultilevel"/>
    <w:tmpl w:val="7D2EED2A"/>
    <w:lvl w:ilvl="0" w:tplc="041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7"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29" w15:restartNumberingAfterBreak="0">
    <w:nsid w:val="75760827"/>
    <w:multiLevelType w:val="hybridMultilevel"/>
    <w:tmpl w:val="1A3846B8"/>
    <w:lvl w:ilvl="0" w:tplc="FEB04B9C">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5"/>
  </w:num>
  <w:num w:numId="3">
    <w:abstractNumId w:val="27"/>
  </w:num>
  <w:num w:numId="4">
    <w:abstractNumId w:val="1"/>
  </w:num>
  <w:num w:numId="5">
    <w:abstractNumId w:val="0"/>
  </w:num>
  <w:num w:numId="6">
    <w:abstractNumId w:val="26"/>
  </w:num>
  <w:num w:numId="7">
    <w:abstractNumId w:val="13"/>
  </w:num>
  <w:num w:numId="8">
    <w:abstractNumId w:val="4"/>
  </w:num>
  <w:num w:numId="9">
    <w:abstractNumId w:val="22"/>
  </w:num>
  <w:num w:numId="10">
    <w:abstractNumId w:val="8"/>
  </w:num>
  <w:num w:numId="11">
    <w:abstractNumId w:val="2"/>
  </w:num>
  <w:num w:numId="12">
    <w:abstractNumId w:val="10"/>
  </w:num>
  <w:num w:numId="13">
    <w:abstractNumId w:val="16"/>
  </w:num>
  <w:num w:numId="14">
    <w:abstractNumId w:val="3"/>
  </w:num>
  <w:num w:numId="15">
    <w:abstractNumId w:val="6"/>
  </w:num>
  <w:num w:numId="16">
    <w:abstractNumId w:val="20"/>
  </w:num>
  <w:num w:numId="17">
    <w:abstractNumId w:val="12"/>
  </w:num>
  <w:num w:numId="18">
    <w:abstractNumId w:val="31"/>
  </w:num>
  <w:num w:numId="19">
    <w:abstractNumId w:val="9"/>
  </w:num>
  <w:num w:numId="20">
    <w:abstractNumId w:val="5"/>
  </w:num>
  <w:num w:numId="21">
    <w:abstractNumId w:val="7"/>
  </w:num>
  <w:num w:numId="22">
    <w:abstractNumId w:val="21"/>
  </w:num>
  <w:num w:numId="23">
    <w:abstractNumId w:val="14"/>
  </w:num>
  <w:num w:numId="24">
    <w:abstractNumId w:val="15"/>
  </w:num>
  <w:num w:numId="25">
    <w:abstractNumId w:val="18"/>
  </w:num>
  <w:num w:numId="26">
    <w:abstractNumId w:val="19"/>
  </w:num>
  <w:num w:numId="27">
    <w:abstractNumId w:val="30"/>
  </w:num>
  <w:num w:numId="28">
    <w:abstractNumId w:val="29"/>
  </w:num>
  <w:num w:numId="29">
    <w:abstractNumId w:val="17"/>
  </w:num>
  <w:num w:numId="30">
    <w:abstractNumId w:val="24"/>
  </w:num>
  <w:num w:numId="31">
    <w:abstractNumId w:val="1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37F5D"/>
    <w:rsid w:val="0004192D"/>
    <w:rsid w:val="00053951"/>
    <w:rsid w:val="00076003"/>
    <w:rsid w:val="000816F0"/>
    <w:rsid w:val="00097AC6"/>
    <w:rsid w:val="000A4ECB"/>
    <w:rsid w:val="000B4531"/>
    <w:rsid w:val="000D2354"/>
    <w:rsid w:val="001013B0"/>
    <w:rsid w:val="00105325"/>
    <w:rsid w:val="00107A77"/>
    <w:rsid w:val="00107C04"/>
    <w:rsid w:val="0011050B"/>
    <w:rsid w:val="001136A5"/>
    <w:rsid w:val="00136B96"/>
    <w:rsid w:val="00141027"/>
    <w:rsid w:val="00161A9F"/>
    <w:rsid w:val="00162EAC"/>
    <w:rsid w:val="001729A3"/>
    <w:rsid w:val="0017373E"/>
    <w:rsid w:val="00181BF1"/>
    <w:rsid w:val="001879B4"/>
    <w:rsid w:val="00195C4C"/>
    <w:rsid w:val="00195D4D"/>
    <w:rsid w:val="001A0D29"/>
    <w:rsid w:val="001E13F7"/>
    <w:rsid w:val="0020467A"/>
    <w:rsid w:val="00212A1F"/>
    <w:rsid w:val="00222F4A"/>
    <w:rsid w:val="002366D9"/>
    <w:rsid w:val="00236CCD"/>
    <w:rsid w:val="00265096"/>
    <w:rsid w:val="00294F60"/>
    <w:rsid w:val="002A0EC8"/>
    <w:rsid w:val="002A13F5"/>
    <w:rsid w:val="002A5602"/>
    <w:rsid w:val="002B120D"/>
    <w:rsid w:val="002C2677"/>
    <w:rsid w:val="002D016F"/>
    <w:rsid w:val="002D6E3F"/>
    <w:rsid w:val="002F0217"/>
    <w:rsid w:val="002F58C0"/>
    <w:rsid w:val="002F781F"/>
    <w:rsid w:val="00306CAE"/>
    <w:rsid w:val="00310A46"/>
    <w:rsid w:val="0031771E"/>
    <w:rsid w:val="00330659"/>
    <w:rsid w:val="00353695"/>
    <w:rsid w:val="00364E21"/>
    <w:rsid w:val="0037537D"/>
    <w:rsid w:val="00390752"/>
    <w:rsid w:val="003A7EB8"/>
    <w:rsid w:val="003D5F40"/>
    <w:rsid w:val="003E3502"/>
    <w:rsid w:val="003F2E29"/>
    <w:rsid w:val="00422AF4"/>
    <w:rsid w:val="004265BC"/>
    <w:rsid w:val="00427497"/>
    <w:rsid w:val="0042762A"/>
    <w:rsid w:val="004303BA"/>
    <w:rsid w:val="00431F68"/>
    <w:rsid w:val="00436C3A"/>
    <w:rsid w:val="00456DDD"/>
    <w:rsid w:val="00457842"/>
    <w:rsid w:val="00484658"/>
    <w:rsid w:val="004B35AF"/>
    <w:rsid w:val="004E3146"/>
    <w:rsid w:val="004E3887"/>
    <w:rsid w:val="004E7A2D"/>
    <w:rsid w:val="004F5859"/>
    <w:rsid w:val="004F6435"/>
    <w:rsid w:val="00506528"/>
    <w:rsid w:val="0052286F"/>
    <w:rsid w:val="00522CCA"/>
    <w:rsid w:val="00530B8D"/>
    <w:rsid w:val="0053398A"/>
    <w:rsid w:val="00543B50"/>
    <w:rsid w:val="00555676"/>
    <w:rsid w:val="0057019A"/>
    <w:rsid w:val="00581877"/>
    <w:rsid w:val="00583194"/>
    <w:rsid w:val="0058329C"/>
    <w:rsid w:val="00584921"/>
    <w:rsid w:val="005A716E"/>
    <w:rsid w:val="005D2DDE"/>
    <w:rsid w:val="005D708F"/>
    <w:rsid w:val="005E3841"/>
    <w:rsid w:val="005F3098"/>
    <w:rsid w:val="005F5F76"/>
    <w:rsid w:val="006075DE"/>
    <w:rsid w:val="00617813"/>
    <w:rsid w:val="00617E03"/>
    <w:rsid w:val="00635040"/>
    <w:rsid w:val="00636AA3"/>
    <w:rsid w:val="00645552"/>
    <w:rsid w:val="00654524"/>
    <w:rsid w:val="00670BB6"/>
    <w:rsid w:val="00670D16"/>
    <w:rsid w:val="00674892"/>
    <w:rsid w:val="00684401"/>
    <w:rsid w:val="00690F37"/>
    <w:rsid w:val="006E2FCD"/>
    <w:rsid w:val="006E7DAC"/>
    <w:rsid w:val="006E7F62"/>
    <w:rsid w:val="00700EF5"/>
    <w:rsid w:val="0070674B"/>
    <w:rsid w:val="00716A82"/>
    <w:rsid w:val="00723FBA"/>
    <w:rsid w:val="00727690"/>
    <w:rsid w:val="00742214"/>
    <w:rsid w:val="00747F52"/>
    <w:rsid w:val="00754AF7"/>
    <w:rsid w:val="0077272B"/>
    <w:rsid w:val="00772DB1"/>
    <w:rsid w:val="00797A94"/>
    <w:rsid w:val="007B1D41"/>
    <w:rsid w:val="007B3160"/>
    <w:rsid w:val="007D6791"/>
    <w:rsid w:val="007D7DE0"/>
    <w:rsid w:val="007E669D"/>
    <w:rsid w:val="008032DD"/>
    <w:rsid w:val="00807C3C"/>
    <w:rsid w:val="00816D4A"/>
    <w:rsid w:val="00846142"/>
    <w:rsid w:val="00863F2F"/>
    <w:rsid w:val="00871338"/>
    <w:rsid w:val="00880E13"/>
    <w:rsid w:val="008843DD"/>
    <w:rsid w:val="00885AC3"/>
    <w:rsid w:val="00890EDC"/>
    <w:rsid w:val="008A0FCE"/>
    <w:rsid w:val="008E2ECF"/>
    <w:rsid w:val="008F0E7F"/>
    <w:rsid w:val="008F5758"/>
    <w:rsid w:val="00902E5C"/>
    <w:rsid w:val="009069FE"/>
    <w:rsid w:val="009168F4"/>
    <w:rsid w:val="00916C88"/>
    <w:rsid w:val="009213AA"/>
    <w:rsid w:val="009275B3"/>
    <w:rsid w:val="0095188C"/>
    <w:rsid w:val="00991D5A"/>
    <w:rsid w:val="00997004"/>
    <w:rsid w:val="009F4E31"/>
    <w:rsid w:val="00A00CF2"/>
    <w:rsid w:val="00A117A3"/>
    <w:rsid w:val="00A15B9A"/>
    <w:rsid w:val="00A16F57"/>
    <w:rsid w:val="00A40AD5"/>
    <w:rsid w:val="00A40E0B"/>
    <w:rsid w:val="00A41182"/>
    <w:rsid w:val="00A763A5"/>
    <w:rsid w:val="00A91318"/>
    <w:rsid w:val="00A914E9"/>
    <w:rsid w:val="00A91AE2"/>
    <w:rsid w:val="00AC4956"/>
    <w:rsid w:val="00AD3972"/>
    <w:rsid w:val="00AD6A50"/>
    <w:rsid w:val="00AF5C41"/>
    <w:rsid w:val="00B12000"/>
    <w:rsid w:val="00B132ED"/>
    <w:rsid w:val="00B206E0"/>
    <w:rsid w:val="00B20CD9"/>
    <w:rsid w:val="00B2284A"/>
    <w:rsid w:val="00B6596A"/>
    <w:rsid w:val="00BA132E"/>
    <w:rsid w:val="00BB18C6"/>
    <w:rsid w:val="00BB26A1"/>
    <w:rsid w:val="00BC1983"/>
    <w:rsid w:val="00BC6317"/>
    <w:rsid w:val="00BD3FB2"/>
    <w:rsid w:val="00BE50D0"/>
    <w:rsid w:val="00BE565D"/>
    <w:rsid w:val="00BF1423"/>
    <w:rsid w:val="00C010ED"/>
    <w:rsid w:val="00C074DE"/>
    <w:rsid w:val="00C27CE4"/>
    <w:rsid w:val="00C54F76"/>
    <w:rsid w:val="00C90C68"/>
    <w:rsid w:val="00CA4D6E"/>
    <w:rsid w:val="00CB4F90"/>
    <w:rsid w:val="00CC613D"/>
    <w:rsid w:val="00CE022E"/>
    <w:rsid w:val="00CE6C76"/>
    <w:rsid w:val="00D069A7"/>
    <w:rsid w:val="00D27527"/>
    <w:rsid w:val="00D56C51"/>
    <w:rsid w:val="00D62FA8"/>
    <w:rsid w:val="00D80FFD"/>
    <w:rsid w:val="00D84251"/>
    <w:rsid w:val="00D86F9B"/>
    <w:rsid w:val="00D90261"/>
    <w:rsid w:val="00DB6EE3"/>
    <w:rsid w:val="00DC5DAC"/>
    <w:rsid w:val="00DC6BF2"/>
    <w:rsid w:val="00DC7414"/>
    <w:rsid w:val="00DE4096"/>
    <w:rsid w:val="00DE659C"/>
    <w:rsid w:val="00DF3303"/>
    <w:rsid w:val="00DF353D"/>
    <w:rsid w:val="00E063A5"/>
    <w:rsid w:val="00E16415"/>
    <w:rsid w:val="00E17942"/>
    <w:rsid w:val="00E31479"/>
    <w:rsid w:val="00E3453B"/>
    <w:rsid w:val="00E41585"/>
    <w:rsid w:val="00E62060"/>
    <w:rsid w:val="00E6493E"/>
    <w:rsid w:val="00E67295"/>
    <w:rsid w:val="00E85221"/>
    <w:rsid w:val="00EB11E1"/>
    <w:rsid w:val="00ED260A"/>
    <w:rsid w:val="00ED269D"/>
    <w:rsid w:val="00ED6A99"/>
    <w:rsid w:val="00EE3188"/>
    <w:rsid w:val="00EE79E4"/>
    <w:rsid w:val="00F05EA7"/>
    <w:rsid w:val="00F10DF9"/>
    <w:rsid w:val="00F1791B"/>
    <w:rsid w:val="00F2591D"/>
    <w:rsid w:val="00F36B20"/>
    <w:rsid w:val="00F414A9"/>
    <w:rsid w:val="00F416E7"/>
    <w:rsid w:val="00F4196D"/>
    <w:rsid w:val="00F53C34"/>
    <w:rsid w:val="00F570AE"/>
    <w:rsid w:val="00F65355"/>
    <w:rsid w:val="00F7383B"/>
    <w:rsid w:val="00F738CF"/>
    <w:rsid w:val="00F77C11"/>
    <w:rsid w:val="00F81394"/>
    <w:rsid w:val="00F91E9C"/>
    <w:rsid w:val="00F94274"/>
    <w:rsid w:val="00FD59F2"/>
    <w:rsid w:val="00FD70AB"/>
    <w:rsid w:val="00FD7914"/>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7942"/>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6">
    <w:name w:val="page number"/>
    <w:rsid w:val="004C080C"/>
    <w:rPr>
      <w:rFonts w:cs="Times New Roman"/>
    </w:rPr>
  </w:style>
  <w:style w:type="paragraph" w:styleId="a7">
    <w:name w:val="footer"/>
    <w:basedOn w:val="a0"/>
    <w:link w:val="a8"/>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9">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a">
    <w:name w:val="Body Text"/>
    <w:basedOn w:val="a0"/>
    <w:link w:val="ab"/>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c">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d">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e">
    <w:name w:val="header"/>
    <w:basedOn w:val="a0"/>
    <w:link w:val="af"/>
    <w:rsid w:val="004C080C"/>
    <w:pPr>
      <w:tabs>
        <w:tab w:val="center" w:pos="4677"/>
        <w:tab w:val="right" w:pos="9355"/>
      </w:tabs>
    </w:pPr>
  </w:style>
  <w:style w:type="paragraph" w:styleId="af0">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1"/>
    <w:rsid w:val="004C080C"/>
    <w:rPr>
      <w:sz w:val="20"/>
      <w:szCs w:val="20"/>
    </w:rPr>
  </w:style>
  <w:style w:type="character" w:styleId="af2">
    <w:name w:val="Strong"/>
    <w:qFormat/>
    <w:rsid w:val="004C080C"/>
    <w:rPr>
      <w:rFonts w:cs="Times New Roman"/>
      <w:b/>
      <w:bCs/>
    </w:rPr>
  </w:style>
  <w:style w:type="table" w:styleId="af3">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аг тема"/>
    <w:basedOn w:val="a0"/>
    <w:rsid w:val="004C080C"/>
    <w:pPr>
      <w:jc w:val="both"/>
    </w:pPr>
    <w:rPr>
      <w:b/>
      <w:sz w:val="28"/>
      <w:szCs w:val="20"/>
    </w:rPr>
  </w:style>
  <w:style w:type="paragraph" w:styleId="af5">
    <w:name w:val="Block Text"/>
    <w:basedOn w:val="a0"/>
    <w:rsid w:val="004C080C"/>
    <w:pPr>
      <w:widowControl w:val="0"/>
      <w:autoSpaceDE w:val="0"/>
      <w:autoSpaceDN w:val="0"/>
      <w:adjustRightInd w:val="0"/>
      <w:ind w:left="142" w:right="142" w:firstLine="141"/>
      <w:jc w:val="both"/>
    </w:pPr>
    <w:rPr>
      <w:sz w:val="20"/>
      <w:szCs w:val="20"/>
    </w:rPr>
  </w:style>
  <w:style w:type="character" w:styleId="af6">
    <w:name w:val="FollowedHyperlink"/>
    <w:rsid w:val="004C080C"/>
    <w:rPr>
      <w:color w:val="800080"/>
      <w:u w:val="single"/>
    </w:rPr>
  </w:style>
  <w:style w:type="paragraph" w:customStyle="1" w:styleId="af7">
    <w:name w:val="Таблица"/>
    <w:basedOn w:val="aa"/>
    <w:next w:val="a0"/>
    <w:autoRedefine/>
    <w:rsid w:val="006E18AA"/>
    <w:pPr>
      <w:spacing w:after="0"/>
      <w:jc w:val="both"/>
    </w:pPr>
    <w:rPr>
      <w:sz w:val="28"/>
      <w:szCs w:val="20"/>
    </w:rPr>
  </w:style>
  <w:style w:type="paragraph" w:customStyle="1" w:styleId="af8">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f">
    <w:name w:val="Верхний колонтитул Знак"/>
    <w:link w:val="ae"/>
    <w:rsid w:val="007E18AF"/>
    <w:rPr>
      <w:sz w:val="24"/>
      <w:szCs w:val="24"/>
    </w:rPr>
  </w:style>
  <w:style w:type="character" w:styleId="HTML">
    <w:name w:val="HTML Cite"/>
    <w:uiPriority w:val="99"/>
    <w:unhideWhenUsed/>
    <w:rsid w:val="008873B0"/>
    <w:rPr>
      <w:i/>
      <w:iCs/>
    </w:rPr>
  </w:style>
  <w:style w:type="character" w:customStyle="1" w:styleId="af1">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0"/>
    <w:locked/>
    <w:rsid w:val="00855592"/>
  </w:style>
  <w:style w:type="paragraph" w:customStyle="1" w:styleId="af9">
    <w:name w:val="список с точками"/>
    <w:basedOn w:val="a0"/>
    <w:rsid w:val="000369C6"/>
    <w:pPr>
      <w:spacing w:line="312" w:lineRule="auto"/>
      <w:jc w:val="both"/>
    </w:pPr>
  </w:style>
  <w:style w:type="paragraph" w:styleId="afa">
    <w:name w:val="List Paragraph"/>
    <w:aliases w:val="2 Спс точк,Имя Рисунка"/>
    <w:basedOn w:val="a0"/>
    <w:link w:val="afb"/>
    <w:uiPriority w:val="34"/>
    <w:qFormat/>
    <w:rsid w:val="00BF0BB0"/>
    <w:pPr>
      <w:ind w:left="720"/>
      <w:contextualSpacing/>
    </w:pPr>
  </w:style>
  <w:style w:type="character" w:customStyle="1" w:styleId="afb">
    <w:name w:val="Абзац списка Знак"/>
    <w:aliases w:val="2 Спс точк Знак,Имя Рисунка Знак"/>
    <w:link w:val="afa"/>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c">
    <w:name w:val="footnote reference"/>
    <w:basedOn w:val="a1"/>
    <w:unhideWhenUsed/>
    <w:rsid w:val="00ED467F"/>
    <w:rPr>
      <w:vertAlign w:val="superscript"/>
    </w:rPr>
  </w:style>
  <w:style w:type="character" w:customStyle="1" w:styleId="a8">
    <w:name w:val="Нижний колонтитул Знак"/>
    <w:basedOn w:val="a1"/>
    <w:link w:val="a7"/>
    <w:uiPriority w:val="99"/>
    <w:rsid w:val="00C121CC"/>
    <w:rPr>
      <w:sz w:val="24"/>
      <w:szCs w:val="24"/>
    </w:rPr>
  </w:style>
  <w:style w:type="paragraph" w:styleId="afd">
    <w:name w:val="Balloon Text"/>
    <w:basedOn w:val="a0"/>
    <w:link w:val="afe"/>
    <w:semiHidden/>
    <w:unhideWhenUsed/>
    <w:rsid w:val="00446053"/>
    <w:rPr>
      <w:rFonts w:ascii="Segoe UI" w:hAnsi="Segoe UI" w:cs="Segoe UI"/>
      <w:sz w:val="18"/>
      <w:szCs w:val="18"/>
    </w:rPr>
  </w:style>
  <w:style w:type="character" w:customStyle="1" w:styleId="afe">
    <w:name w:val="Текст выноски Знак"/>
    <w:basedOn w:val="a1"/>
    <w:link w:val="afd"/>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f">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b">
    <w:name w:val="Основной текст Знак"/>
    <w:basedOn w:val="a1"/>
    <w:link w:val="aa"/>
    <w:rsid w:val="00A34153"/>
    <w:rPr>
      <w:sz w:val="24"/>
      <w:szCs w:val="24"/>
    </w:rPr>
  </w:style>
  <w:style w:type="paragraph" w:styleId="aff0">
    <w:name w:val="Body Text First Indent"/>
    <w:basedOn w:val="aa"/>
    <w:link w:val="aff1"/>
    <w:uiPriority w:val="99"/>
    <w:unhideWhenUsed/>
    <w:rsid w:val="00292E15"/>
    <w:pPr>
      <w:widowControl w:val="0"/>
      <w:autoSpaceDE w:val="0"/>
      <w:autoSpaceDN w:val="0"/>
      <w:adjustRightInd w:val="0"/>
      <w:spacing w:after="0"/>
      <w:ind w:firstLine="360"/>
    </w:pPr>
    <w:rPr>
      <w:sz w:val="20"/>
      <w:szCs w:val="20"/>
    </w:rPr>
  </w:style>
  <w:style w:type="character" w:customStyle="1" w:styleId="aff1">
    <w:name w:val="Красная строка Знак"/>
    <w:basedOn w:val="ab"/>
    <w:link w:val="aff0"/>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2">
    <w:name w:val="Другое_"/>
    <w:basedOn w:val="a1"/>
    <w:link w:val="aff3"/>
    <w:rsid w:val="005744B1"/>
    <w:rPr>
      <w:sz w:val="26"/>
      <w:szCs w:val="26"/>
      <w:shd w:val="clear" w:color="auto" w:fill="FFFFFF"/>
    </w:rPr>
  </w:style>
  <w:style w:type="paragraph" w:customStyle="1" w:styleId="aff3">
    <w:name w:val="Другое"/>
    <w:basedOn w:val="a0"/>
    <w:link w:val="aff2"/>
    <w:rsid w:val="005744B1"/>
    <w:pPr>
      <w:widowControl w:val="0"/>
      <w:shd w:val="clear" w:color="auto" w:fill="FFFFFF"/>
      <w:spacing w:line="259" w:lineRule="auto"/>
      <w:ind w:firstLine="400"/>
    </w:pPr>
    <w:rPr>
      <w:sz w:val="26"/>
      <w:szCs w:val="26"/>
    </w:rPr>
  </w:style>
  <w:style w:type="paragraph" w:styleId="aff4">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5">
    <w:name w:val="Основной текст_"/>
    <w:basedOn w:val="a1"/>
    <w:link w:val="17"/>
    <w:rsid w:val="00FF32EF"/>
    <w:rPr>
      <w:shd w:val="clear" w:color="auto" w:fill="FFFFFF"/>
    </w:rPr>
  </w:style>
  <w:style w:type="paragraph" w:customStyle="1" w:styleId="17">
    <w:name w:val="Основной текст1"/>
    <w:basedOn w:val="a0"/>
    <w:link w:val="aff5"/>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6">
    <w:name w:val="Emphasis"/>
    <w:basedOn w:val="a1"/>
    <w:uiPriority w:val="20"/>
    <w:qFormat/>
    <w:rsid w:val="00320959"/>
    <w:rPr>
      <w:i/>
      <w:iCs/>
    </w:rPr>
  </w:style>
  <w:style w:type="paragraph" w:styleId="aff7">
    <w:name w:val="No Spacing"/>
    <w:link w:val="aff8"/>
    <w:uiPriority w:val="1"/>
    <w:qFormat/>
    <w:rsid w:val="00F208BB"/>
    <w:rPr>
      <w:rFonts w:asciiTheme="minorHAnsi" w:eastAsiaTheme="minorEastAsia" w:hAnsiTheme="minorHAnsi" w:cstheme="minorBidi"/>
      <w:sz w:val="22"/>
      <w:szCs w:val="22"/>
    </w:rPr>
  </w:style>
  <w:style w:type="character" w:customStyle="1" w:styleId="aff8">
    <w:name w:val="Без интервала Знак"/>
    <w:basedOn w:val="a1"/>
    <w:link w:val="aff7"/>
    <w:uiPriority w:val="1"/>
    <w:rsid w:val="00F208BB"/>
    <w:rPr>
      <w:rFonts w:asciiTheme="minorHAnsi" w:eastAsiaTheme="minorEastAsia" w:hAnsiTheme="minorHAnsi" w:cstheme="minorBidi"/>
      <w:sz w:val="22"/>
      <w:szCs w:val="22"/>
    </w:rPr>
  </w:style>
  <w:style w:type="paragraph" w:styleId="aff9">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tblPr>
      <w:tblStyleRowBandSize w:val="1"/>
      <w:tblStyleColBandSize w:val="1"/>
      <w:tblCellMar>
        <w:left w:w="115" w:type="dxa"/>
        <w:right w:w="115" w:type="dxa"/>
      </w:tblCellMar>
    </w:tblPr>
  </w:style>
  <w:style w:type="table" w:customStyle="1" w:styleId="affd">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tblPr>
      <w:tblStyleRowBandSize w:val="1"/>
      <w:tblStyleColBandSize w:val="1"/>
      <w:tblCellMar>
        <w:left w:w="115" w:type="dxa"/>
        <w:right w:w="115" w:type="dxa"/>
      </w:tblCellMar>
    </w:tblPr>
  </w:style>
  <w:style w:type="table" w:customStyle="1" w:styleId="afff1">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2">
    <w:basedOn w:val="a2"/>
    <w:tblPr>
      <w:tblStyleRowBandSize w:val="1"/>
      <w:tblStyleColBandSize w:val="1"/>
      <w:tblCellMar>
        <w:left w:w="115" w:type="dxa"/>
        <w:right w:w="115" w:type="dxa"/>
      </w:tblCellMar>
    </w:tblPr>
  </w:style>
  <w:style w:type="table" w:customStyle="1" w:styleId="afff3">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 w:type="character" w:customStyle="1" w:styleId="25">
    <w:name w:val="Неразрешенное упоминание2"/>
    <w:basedOn w:val="a1"/>
    <w:uiPriority w:val="99"/>
    <w:semiHidden/>
    <w:unhideWhenUsed/>
    <w:rsid w:val="0042762A"/>
    <w:rPr>
      <w:color w:val="605E5C"/>
      <w:shd w:val="clear" w:color="auto" w:fill="E1DFDD"/>
    </w:rPr>
  </w:style>
  <w:style w:type="paragraph" w:customStyle="1" w:styleId="p10">
    <w:name w:val="p10"/>
    <w:basedOn w:val="a0"/>
    <w:rsid w:val="00F4196D"/>
    <w:pPr>
      <w:spacing w:before="100" w:beforeAutospacing="1" w:after="100" w:afterAutospacing="1"/>
    </w:pPr>
    <w:rPr>
      <w:lang w:eastAsia="ru-RU"/>
    </w:rPr>
  </w:style>
  <w:style w:type="character" w:customStyle="1" w:styleId="a5">
    <w:name w:val="Заголовок Знак"/>
    <w:basedOn w:val="a1"/>
    <w:link w:val="a4"/>
    <w:uiPriority w:val="10"/>
    <w:rsid w:val="00E17942"/>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650527">
      <w:bodyDiv w:val="1"/>
      <w:marLeft w:val="0"/>
      <w:marRight w:val="0"/>
      <w:marTop w:val="0"/>
      <w:marBottom w:val="0"/>
      <w:divBdr>
        <w:top w:val="none" w:sz="0" w:space="0" w:color="auto"/>
        <w:left w:val="none" w:sz="0" w:space="0" w:color="auto"/>
        <w:bottom w:val="none" w:sz="0" w:space="0" w:color="auto"/>
        <w:right w:val="none" w:sz="0" w:space="0" w:color="auto"/>
      </w:divBdr>
      <w:divsChild>
        <w:div w:id="1489204105">
          <w:marLeft w:val="0"/>
          <w:marRight w:val="0"/>
          <w:marTop w:val="0"/>
          <w:marBottom w:val="0"/>
          <w:divBdr>
            <w:top w:val="none" w:sz="0" w:space="0" w:color="auto"/>
            <w:left w:val="none" w:sz="0" w:space="0" w:color="auto"/>
            <w:bottom w:val="none" w:sz="0" w:space="0" w:color="auto"/>
            <w:right w:val="none" w:sz="0" w:space="0" w:color="auto"/>
          </w:divBdr>
        </w:div>
        <w:div w:id="1972317890">
          <w:marLeft w:val="0"/>
          <w:marRight w:val="0"/>
          <w:marTop w:val="0"/>
          <w:marBottom w:val="0"/>
          <w:divBdr>
            <w:top w:val="none" w:sz="0" w:space="0" w:color="auto"/>
            <w:left w:val="none" w:sz="0" w:space="0" w:color="auto"/>
            <w:bottom w:val="none" w:sz="0" w:space="0" w:color="auto"/>
            <w:right w:val="none" w:sz="0" w:space="0" w:color="auto"/>
          </w:divBdr>
        </w:div>
        <w:div w:id="1649631413">
          <w:marLeft w:val="0"/>
          <w:marRight w:val="0"/>
          <w:marTop w:val="0"/>
          <w:marBottom w:val="0"/>
          <w:divBdr>
            <w:top w:val="none" w:sz="0" w:space="0" w:color="auto"/>
            <w:left w:val="none" w:sz="0" w:space="0" w:color="auto"/>
            <w:bottom w:val="none" w:sz="0" w:space="0" w:color="auto"/>
            <w:right w:val="none" w:sz="0" w:space="0" w:color="auto"/>
          </w:divBdr>
        </w:div>
      </w:divsChild>
    </w:div>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usinessstudio.ru/articles/article/biznes_protsess_na_ladoni_vladimir_repin/" TargetMode="External"/><Relationship Id="rId18" Type="http://schemas.openxmlformats.org/officeDocument/2006/relationships/hyperlink" Target="https://fintech.tinkoff.ru/study/finte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orldbank.org/en/publication/globalfindex" TargetMode="External"/><Relationship Id="rId17" Type="http://schemas.openxmlformats.org/officeDocument/2006/relationships/hyperlink" Target="https://fintech.ru" TargetMode="External"/><Relationship Id="rId2" Type="http://schemas.openxmlformats.org/officeDocument/2006/relationships/numbering" Target="numbering.xml"/><Relationship Id="rId16" Type="http://schemas.openxmlformats.org/officeDocument/2006/relationships/hyperlink" Target="https://digital.gov.ru/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dexable.com/wp-content/uploads/2019/12/Findexable_Global-Fintech-Rankings-2020exSFA.pdf" TargetMode="External"/><Relationship Id="rId5" Type="http://schemas.openxmlformats.org/officeDocument/2006/relationships/webSettings" Target="webSettings.xml"/><Relationship Id="rId15" Type="http://schemas.openxmlformats.org/officeDocument/2006/relationships/hyperlink" Target="https://www.cbr.ru/statistics/" TargetMode="External"/><Relationship Id="rId10" Type="http://schemas.openxmlformats.org/officeDocument/2006/relationships/hyperlink" Target="https://www.businessmapping.com/blog/traditional-management-vs-business-process-management/"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7967</Words>
  <Characters>45412</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LAleschenko</dc:creator>
  <cp:lastModifiedBy>Иванова Наталья Петровна</cp:lastModifiedBy>
  <cp:revision>10</cp:revision>
  <cp:lastPrinted>2024-05-29T14:07:00Z</cp:lastPrinted>
  <dcterms:created xsi:type="dcterms:W3CDTF">2024-05-29T09:34:00Z</dcterms:created>
  <dcterms:modified xsi:type="dcterms:W3CDTF">2024-05-31T13:30:00Z</dcterms:modified>
</cp:coreProperties>
</file>